
<file path=[Content_Types].xml><?xml version="1.0" encoding="utf-8"?>
<Types xmlns="http://schemas.openxmlformats.org/package/2006/content-types">
  <Default Extension="xml" ContentType="application/xml"/>
  <Default Extension="png" ContentType="image/png"/>
  <Default Extension="gif" ContentType="image/gif"/>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57829" w:rsidRDefault="00557829">
      <w:pPr>
        <w:pStyle w:val="normal0"/>
        <w:jc w:val="center"/>
      </w:pPr>
    </w:p>
    <w:p w:rsidR="00557829" w:rsidRDefault="00137604">
      <w:pPr>
        <w:pStyle w:val="normal0"/>
        <w:jc w:val="center"/>
      </w:pPr>
      <w:r>
        <w:rPr>
          <w:rFonts w:ascii="Times New Roman" w:eastAsia="Times New Roman" w:hAnsi="Times New Roman" w:cs="Times New Roman"/>
          <w:sz w:val="96"/>
        </w:rPr>
        <w:t>Making the Most of Community</w:t>
      </w:r>
    </w:p>
    <w:p w:rsidR="00557829" w:rsidRDefault="00137604">
      <w:pPr>
        <w:pStyle w:val="normal0"/>
        <w:jc w:val="center"/>
      </w:pPr>
      <w:r>
        <w:rPr>
          <w:noProof/>
        </w:rPr>
        <w:drawing>
          <wp:inline distT="114300" distB="114300" distL="114300" distR="114300">
            <wp:extent cx="4700588" cy="3713765"/>
            <wp:effectExtent l="0" t="0" r="0" b="0"/>
            <wp:docPr id="6" name="image08.jpg" descr="stockvault-students113094.jpg"/>
            <wp:cNvGraphicFramePr/>
            <a:graphic xmlns:a="http://schemas.openxmlformats.org/drawingml/2006/main">
              <a:graphicData uri="http://schemas.openxmlformats.org/drawingml/2006/picture">
                <pic:pic xmlns:pic="http://schemas.openxmlformats.org/drawingml/2006/picture">
                  <pic:nvPicPr>
                    <pic:cNvPr id="0" name="image08.jpg" descr="stockvault-students113094.jpg"/>
                    <pic:cNvPicPr preferRelativeResize="0"/>
                  </pic:nvPicPr>
                  <pic:blipFill>
                    <a:blip r:embed="rId8"/>
                    <a:srcRect/>
                    <a:stretch>
                      <a:fillRect/>
                    </a:stretch>
                  </pic:blipFill>
                  <pic:spPr>
                    <a:xfrm>
                      <a:off x="0" y="0"/>
                      <a:ext cx="4700588" cy="3713765"/>
                    </a:xfrm>
                    <a:prstGeom prst="rect">
                      <a:avLst/>
                    </a:prstGeom>
                    <a:ln/>
                  </pic:spPr>
                </pic:pic>
              </a:graphicData>
            </a:graphic>
          </wp:inline>
        </w:drawing>
      </w:r>
    </w:p>
    <w:p w:rsidR="00557829" w:rsidRDefault="00137604">
      <w:pPr>
        <w:pStyle w:val="normal0"/>
        <w:jc w:val="center"/>
      </w:pPr>
      <w:r>
        <w:rPr>
          <w:rFonts w:ascii="Times New Roman" w:eastAsia="Times New Roman" w:hAnsi="Times New Roman" w:cs="Times New Roman"/>
          <w:sz w:val="60"/>
        </w:rPr>
        <w:t xml:space="preserve">By Lauren Crosby, Anna </w:t>
      </w:r>
      <w:proofErr w:type="spellStart"/>
      <w:r>
        <w:rPr>
          <w:rFonts w:ascii="Times New Roman" w:eastAsia="Times New Roman" w:hAnsi="Times New Roman" w:cs="Times New Roman"/>
          <w:sz w:val="60"/>
        </w:rPr>
        <w:t>LeClair</w:t>
      </w:r>
      <w:proofErr w:type="spellEnd"/>
      <w:r>
        <w:rPr>
          <w:rFonts w:ascii="Times New Roman" w:eastAsia="Times New Roman" w:hAnsi="Times New Roman" w:cs="Times New Roman"/>
          <w:sz w:val="60"/>
        </w:rPr>
        <w:t>, and Lacey Campbell</w:t>
      </w:r>
    </w:p>
    <w:p w:rsidR="00557829" w:rsidRDefault="00557829">
      <w:pPr>
        <w:pStyle w:val="normal0"/>
        <w:jc w:val="center"/>
      </w:pPr>
    </w:p>
    <w:p w:rsidR="00557829" w:rsidRDefault="00557829">
      <w:pPr>
        <w:pStyle w:val="normal0"/>
        <w:jc w:val="center"/>
      </w:pPr>
    </w:p>
    <w:p w:rsidR="00557829" w:rsidRDefault="00557829">
      <w:pPr>
        <w:pStyle w:val="normal0"/>
        <w:jc w:val="center"/>
      </w:pPr>
    </w:p>
    <w:p w:rsidR="00557829" w:rsidRDefault="00557829">
      <w:pPr>
        <w:pStyle w:val="normal0"/>
        <w:jc w:val="center"/>
      </w:pPr>
    </w:p>
    <w:p w:rsidR="00557829" w:rsidRDefault="00557829">
      <w:pPr>
        <w:pStyle w:val="normal0"/>
        <w:jc w:val="center"/>
      </w:pPr>
    </w:p>
    <w:p w:rsidR="00557829" w:rsidRDefault="00557829">
      <w:pPr>
        <w:pStyle w:val="normal0"/>
      </w:pPr>
    </w:p>
    <w:p w:rsidR="00557829" w:rsidRDefault="00137604">
      <w:pPr>
        <w:pStyle w:val="normal0"/>
        <w:jc w:val="center"/>
      </w:pPr>
      <w:r>
        <w:rPr>
          <w:rFonts w:ascii="Times New Roman" w:eastAsia="Times New Roman" w:hAnsi="Times New Roman" w:cs="Times New Roman"/>
          <w:sz w:val="60"/>
        </w:rPr>
        <w:t>Table of Contents</w:t>
      </w:r>
    </w:p>
    <w:p w:rsidR="00557829" w:rsidRDefault="00137604">
      <w:pPr>
        <w:pStyle w:val="normal0"/>
      </w:pPr>
      <w:hyperlink w:anchor="id.5lirzkqgk7m3">
        <w:r>
          <w:rPr>
            <w:rFonts w:ascii="Times New Roman" w:eastAsia="Times New Roman" w:hAnsi="Times New Roman" w:cs="Times New Roman"/>
            <w:color w:val="1155CC"/>
            <w:sz w:val="36"/>
            <w:u w:val="single"/>
          </w:rPr>
          <w:t>1) Intro: Making the Most of Community</w:t>
        </w:r>
      </w:hyperlink>
    </w:p>
    <w:p w:rsidR="00557829" w:rsidRDefault="00557829">
      <w:pPr>
        <w:pStyle w:val="normal0"/>
      </w:pPr>
    </w:p>
    <w:p w:rsidR="00557829" w:rsidRDefault="00137604">
      <w:pPr>
        <w:pStyle w:val="normal0"/>
      </w:pPr>
      <w:hyperlink w:anchor="id.nay59im4f4mj">
        <w:r>
          <w:rPr>
            <w:rFonts w:ascii="Times New Roman" w:eastAsia="Times New Roman" w:hAnsi="Times New Roman" w:cs="Times New Roman"/>
            <w:color w:val="1155CC"/>
            <w:sz w:val="36"/>
            <w:u w:val="single"/>
          </w:rPr>
          <w:t>2) How To Become A Pillar In Your Community</w:t>
        </w:r>
      </w:hyperlink>
    </w:p>
    <w:p w:rsidR="00557829" w:rsidRDefault="00137604">
      <w:pPr>
        <w:pStyle w:val="normal0"/>
      </w:pPr>
      <w:hyperlink w:anchor="id.pugzp7prjb04">
        <w:r>
          <w:rPr>
            <w:rFonts w:ascii="Times New Roman" w:eastAsia="Times New Roman" w:hAnsi="Times New Roman" w:cs="Times New Roman"/>
            <w:color w:val="1155CC"/>
            <w:sz w:val="36"/>
            <w:u w:val="single"/>
          </w:rPr>
          <w:t>-Observation</w:t>
        </w:r>
      </w:hyperlink>
    </w:p>
    <w:p w:rsidR="00557829" w:rsidRDefault="00137604">
      <w:pPr>
        <w:pStyle w:val="normal0"/>
      </w:pPr>
      <w:hyperlink w:anchor="id.r6jsiavl1uf0">
        <w:r>
          <w:rPr>
            <w:rFonts w:ascii="Times New Roman" w:eastAsia="Times New Roman" w:hAnsi="Times New Roman" w:cs="Times New Roman"/>
            <w:color w:val="1155CC"/>
            <w:sz w:val="36"/>
            <w:u w:val="single"/>
          </w:rPr>
          <w:t>-Community Needs</w:t>
        </w:r>
      </w:hyperlink>
    </w:p>
    <w:p w:rsidR="00557829" w:rsidRDefault="00137604">
      <w:pPr>
        <w:pStyle w:val="normal0"/>
      </w:pPr>
      <w:hyperlink w:anchor="id.asq34agkg5zt">
        <w:r>
          <w:rPr>
            <w:rFonts w:ascii="Times New Roman" w:eastAsia="Times New Roman" w:hAnsi="Times New Roman" w:cs="Times New Roman"/>
            <w:color w:val="1155CC"/>
            <w:sz w:val="36"/>
            <w:u w:val="single"/>
          </w:rPr>
          <w:t>-Being Reliable</w:t>
        </w:r>
      </w:hyperlink>
    </w:p>
    <w:p w:rsidR="00557829" w:rsidRDefault="00137604">
      <w:pPr>
        <w:pStyle w:val="normal0"/>
      </w:pPr>
      <w:hyperlink w:anchor="id.mxp8vr8z8smc">
        <w:r>
          <w:rPr>
            <w:rFonts w:ascii="Times New Roman" w:eastAsia="Times New Roman" w:hAnsi="Times New Roman" w:cs="Times New Roman"/>
            <w:color w:val="1155CC"/>
            <w:sz w:val="36"/>
            <w:u w:val="single"/>
          </w:rPr>
          <w:t>-Finding Cause</w:t>
        </w:r>
        <w:r>
          <w:rPr>
            <w:rFonts w:ascii="Times New Roman" w:eastAsia="Times New Roman" w:hAnsi="Times New Roman" w:cs="Times New Roman"/>
            <w:color w:val="1155CC"/>
            <w:sz w:val="36"/>
            <w:u w:val="single"/>
          </w:rPr>
          <w:t>s that are Important</w:t>
        </w:r>
      </w:hyperlink>
    </w:p>
    <w:p w:rsidR="00557829" w:rsidRDefault="00137604">
      <w:pPr>
        <w:pStyle w:val="normal0"/>
      </w:pPr>
      <w:hyperlink w:anchor="id.wgxd9pw1fxad">
        <w:r>
          <w:rPr>
            <w:rFonts w:ascii="Times New Roman" w:eastAsia="Times New Roman" w:hAnsi="Times New Roman" w:cs="Times New Roman"/>
            <w:color w:val="1155CC"/>
            <w:sz w:val="36"/>
            <w:u w:val="single"/>
          </w:rPr>
          <w:t>-It’s the Little Things You Say</w:t>
        </w:r>
      </w:hyperlink>
    </w:p>
    <w:p w:rsidR="00557829" w:rsidRDefault="00137604">
      <w:pPr>
        <w:pStyle w:val="normal0"/>
      </w:pPr>
      <w:hyperlink w:anchor="id.jiyw1zjr29f">
        <w:r>
          <w:rPr>
            <w:rFonts w:ascii="Times New Roman" w:eastAsia="Times New Roman" w:hAnsi="Times New Roman" w:cs="Times New Roman"/>
            <w:color w:val="1155CC"/>
            <w:sz w:val="36"/>
            <w:u w:val="single"/>
          </w:rPr>
          <w:t>-Connecting to Students</w:t>
        </w:r>
      </w:hyperlink>
    </w:p>
    <w:p w:rsidR="00557829" w:rsidRDefault="00137604">
      <w:pPr>
        <w:pStyle w:val="normal0"/>
      </w:pPr>
      <w:hyperlink w:anchor="id.r3v6jx8zfmq7">
        <w:r>
          <w:rPr>
            <w:rFonts w:ascii="Times New Roman" w:eastAsia="Times New Roman" w:hAnsi="Times New Roman" w:cs="Times New Roman"/>
            <w:color w:val="1155CC"/>
            <w:sz w:val="36"/>
            <w:u w:val="single"/>
          </w:rPr>
          <w:t>-The Importance of Families in the School</w:t>
        </w:r>
      </w:hyperlink>
    </w:p>
    <w:p w:rsidR="00557829" w:rsidRDefault="00137604">
      <w:pPr>
        <w:pStyle w:val="normal0"/>
      </w:pPr>
      <w:hyperlink w:anchor="id.wp25tbzdv5ya">
        <w:r>
          <w:rPr>
            <w:rFonts w:ascii="Times New Roman" w:eastAsia="Times New Roman" w:hAnsi="Times New Roman" w:cs="Times New Roman"/>
            <w:color w:val="1155CC"/>
            <w:sz w:val="36"/>
            <w:u w:val="single"/>
          </w:rPr>
          <w:t>-Sources</w:t>
        </w:r>
      </w:hyperlink>
    </w:p>
    <w:p w:rsidR="00557829" w:rsidRDefault="00557829">
      <w:pPr>
        <w:pStyle w:val="normal0"/>
      </w:pPr>
    </w:p>
    <w:p w:rsidR="00557829" w:rsidRDefault="00137604">
      <w:pPr>
        <w:pStyle w:val="normal0"/>
      </w:pPr>
      <w:hyperlink w:anchor="id.mr06kgvjdudt">
        <w:r>
          <w:rPr>
            <w:rFonts w:ascii="Times New Roman" w:eastAsia="Times New Roman" w:hAnsi="Times New Roman" w:cs="Times New Roman"/>
            <w:color w:val="1155CC"/>
            <w:sz w:val="36"/>
            <w:u w:val="single"/>
          </w:rPr>
          <w:t>3) How to Spot and Solve Issues With Parents and Within Your Community</w:t>
        </w:r>
      </w:hyperlink>
    </w:p>
    <w:p w:rsidR="00557829" w:rsidRDefault="00137604">
      <w:pPr>
        <w:pStyle w:val="normal0"/>
      </w:pPr>
      <w:hyperlink w:anchor="id.o6z62ff9mb1">
        <w:r>
          <w:rPr>
            <w:rFonts w:ascii="Times New Roman" w:eastAsia="Times New Roman" w:hAnsi="Times New Roman" w:cs="Times New Roman"/>
            <w:color w:val="1155CC"/>
            <w:sz w:val="36"/>
            <w:u w:val="single"/>
          </w:rPr>
          <w:t>-What are potential Issues you could see with parents and within a community?</w:t>
        </w:r>
      </w:hyperlink>
    </w:p>
    <w:p w:rsidR="00557829" w:rsidRDefault="00137604">
      <w:pPr>
        <w:pStyle w:val="normal0"/>
        <w:ind w:firstLine="720"/>
      </w:pPr>
      <w:hyperlink w:anchor="id.dhl0mih0zx55">
        <w:r>
          <w:rPr>
            <w:rFonts w:ascii="Times New Roman" w:eastAsia="Times New Roman" w:hAnsi="Times New Roman" w:cs="Times New Roman"/>
            <w:color w:val="1155CC"/>
            <w:sz w:val="36"/>
            <w:u w:val="single"/>
          </w:rPr>
          <w:t>- Community</w:t>
        </w:r>
      </w:hyperlink>
    </w:p>
    <w:p w:rsidR="00557829" w:rsidRDefault="00137604">
      <w:pPr>
        <w:pStyle w:val="normal0"/>
        <w:ind w:firstLine="720"/>
      </w:pPr>
      <w:hyperlink w:anchor="id.pxk0za4ojkxt">
        <w:r>
          <w:rPr>
            <w:rFonts w:ascii="Times New Roman" w:eastAsia="Times New Roman" w:hAnsi="Times New Roman" w:cs="Times New Roman"/>
            <w:color w:val="1155CC"/>
            <w:sz w:val="36"/>
            <w:u w:val="single"/>
          </w:rPr>
          <w:t>- Parents</w:t>
        </w:r>
      </w:hyperlink>
    </w:p>
    <w:p w:rsidR="00557829" w:rsidRDefault="00137604">
      <w:pPr>
        <w:pStyle w:val="normal0"/>
      </w:pPr>
      <w:hyperlink w:anchor="id.gri01iia8xol">
        <w:r>
          <w:rPr>
            <w:rFonts w:ascii="Times New Roman" w:eastAsia="Times New Roman" w:hAnsi="Times New Roman" w:cs="Times New Roman"/>
            <w:color w:val="1155CC"/>
            <w:sz w:val="36"/>
            <w:u w:val="single"/>
          </w:rPr>
          <w:t>-How to Solve Community and Parental Based Issues</w:t>
        </w:r>
      </w:hyperlink>
    </w:p>
    <w:p w:rsidR="00557829" w:rsidRDefault="00137604">
      <w:pPr>
        <w:pStyle w:val="normal0"/>
        <w:ind w:firstLine="720"/>
      </w:pPr>
      <w:hyperlink w:anchor="id.8cz03mjs1lb">
        <w:r>
          <w:rPr>
            <w:rFonts w:ascii="Times New Roman" w:eastAsia="Times New Roman" w:hAnsi="Times New Roman" w:cs="Times New Roman"/>
            <w:color w:val="1155CC"/>
            <w:sz w:val="36"/>
            <w:u w:val="single"/>
          </w:rPr>
          <w:t>- Community</w:t>
        </w:r>
      </w:hyperlink>
    </w:p>
    <w:p w:rsidR="00557829" w:rsidRDefault="00137604">
      <w:pPr>
        <w:pStyle w:val="normal0"/>
        <w:ind w:firstLine="720"/>
      </w:pPr>
      <w:hyperlink w:anchor="id.iwxwhmnpcmza">
        <w:r>
          <w:rPr>
            <w:rFonts w:ascii="Times New Roman" w:eastAsia="Times New Roman" w:hAnsi="Times New Roman" w:cs="Times New Roman"/>
            <w:color w:val="1155CC"/>
            <w:sz w:val="36"/>
            <w:u w:val="single"/>
          </w:rPr>
          <w:t>-Parents</w:t>
        </w:r>
      </w:hyperlink>
    </w:p>
    <w:p w:rsidR="00557829" w:rsidRDefault="00137604">
      <w:pPr>
        <w:pStyle w:val="normal0"/>
      </w:pPr>
      <w:hyperlink w:anchor="id.gkkphpkwtpfj">
        <w:r>
          <w:rPr>
            <w:rFonts w:ascii="Times New Roman" w:eastAsia="Times New Roman" w:hAnsi="Times New Roman" w:cs="Times New Roman"/>
            <w:color w:val="1155CC"/>
            <w:sz w:val="36"/>
            <w:u w:val="single"/>
          </w:rPr>
          <w:t>-Sources</w:t>
        </w:r>
      </w:hyperlink>
    </w:p>
    <w:p w:rsidR="00557829" w:rsidRDefault="00557829">
      <w:pPr>
        <w:pStyle w:val="normal0"/>
      </w:pPr>
    </w:p>
    <w:p w:rsidR="00557829" w:rsidRDefault="00137604">
      <w:pPr>
        <w:pStyle w:val="normal0"/>
      </w:pPr>
      <w:hyperlink w:anchor="id.si2m0d7wohjj">
        <w:r>
          <w:rPr>
            <w:rFonts w:ascii="Times New Roman" w:eastAsia="Times New Roman" w:hAnsi="Times New Roman" w:cs="Times New Roman"/>
            <w:color w:val="1155CC"/>
            <w:sz w:val="36"/>
            <w:u w:val="single"/>
          </w:rPr>
          <w:t>4) Parent-Teacher Conferences: The “How-To”</w:t>
        </w:r>
      </w:hyperlink>
    </w:p>
    <w:p w:rsidR="00557829" w:rsidRDefault="00137604">
      <w:pPr>
        <w:pStyle w:val="normal0"/>
      </w:pPr>
      <w:hyperlink w:anchor="id.snfv3yv955n2">
        <w:r>
          <w:rPr>
            <w:rFonts w:ascii="Times New Roman" w:eastAsia="Times New Roman" w:hAnsi="Times New Roman" w:cs="Times New Roman"/>
            <w:color w:val="1155CC"/>
            <w:sz w:val="36"/>
            <w:u w:val="single"/>
          </w:rPr>
          <w:t>-Preparing to Prepare For The Conference(s)</w:t>
        </w:r>
        <w:r>
          <w:rPr>
            <w:rFonts w:ascii="Times New Roman" w:eastAsia="Times New Roman" w:hAnsi="Times New Roman" w:cs="Times New Roman"/>
            <w:color w:val="1155CC"/>
            <w:sz w:val="36"/>
            <w:u w:val="single"/>
          </w:rPr>
          <w:t>:</w:t>
        </w:r>
      </w:hyperlink>
    </w:p>
    <w:p w:rsidR="00557829" w:rsidRDefault="00137604">
      <w:pPr>
        <w:pStyle w:val="normal0"/>
      </w:pPr>
      <w:hyperlink w:anchor="id.uy7parxd6dxf">
        <w:r>
          <w:rPr>
            <w:rFonts w:ascii="Times New Roman" w:eastAsia="Times New Roman" w:hAnsi="Times New Roman" w:cs="Times New Roman"/>
            <w:color w:val="1155CC"/>
            <w:sz w:val="36"/>
            <w:u w:val="single"/>
          </w:rPr>
          <w:t>-Actually Preparing For The Conference(s):</w:t>
        </w:r>
      </w:hyperlink>
    </w:p>
    <w:p w:rsidR="00557829" w:rsidRDefault="00137604">
      <w:pPr>
        <w:pStyle w:val="normal0"/>
      </w:pPr>
      <w:hyperlink w:anchor="id.wy4rjtmp4bln">
        <w:r>
          <w:rPr>
            <w:rFonts w:ascii="Times New Roman" w:eastAsia="Times New Roman" w:hAnsi="Times New Roman" w:cs="Times New Roman"/>
            <w:color w:val="1155CC"/>
            <w:sz w:val="36"/>
            <w:u w:val="single"/>
          </w:rPr>
          <w:t>-During the Conference:</w:t>
        </w:r>
      </w:hyperlink>
    </w:p>
    <w:p w:rsidR="00557829" w:rsidRDefault="00137604">
      <w:pPr>
        <w:pStyle w:val="normal0"/>
      </w:pPr>
      <w:hyperlink w:anchor="id.eaiweu5k7z7h">
        <w:r>
          <w:rPr>
            <w:rFonts w:ascii="Times New Roman" w:eastAsia="Times New Roman" w:hAnsi="Times New Roman" w:cs="Times New Roman"/>
            <w:color w:val="1155CC"/>
            <w:sz w:val="36"/>
            <w:u w:val="single"/>
          </w:rPr>
          <w:t>-Follow Up:</w:t>
        </w:r>
      </w:hyperlink>
    </w:p>
    <w:p w:rsidR="00557829" w:rsidRDefault="00137604">
      <w:pPr>
        <w:pStyle w:val="normal0"/>
      </w:pPr>
      <w:hyperlink w:anchor="id.4mxi5ed83mb">
        <w:r>
          <w:rPr>
            <w:rFonts w:ascii="Times New Roman" w:eastAsia="Times New Roman" w:hAnsi="Times New Roman" w:cs="Times New Roman"/>
            <w:color w:val="1155CC"/>
            <w:sz w:val="36"/>
            <w:u w:val="single"/>
          </w:rPr>
          <w:t>-Sources</w:t>
        </w:r>
      </w:hyperlink>
    </w:p>
    <w:p w:rsidR="00557829" w:rsidRDefault="00557829">
      <w:pPr>
        <w:pStyle w:val="normal0"/>
      </w:pPr>
    </w:p>
    <w:p w:rsidR="00557829" w:rsidRDefault="00137604">
      <w:pPr>
        <w:pStyle w:val="normal0"/>
      </w:pPr>
      <w:hyperlink w:anchor="id.5ixjdsc9zoy0">
        <w:r>
          <w:rPr>
            <w:rFonts w:ascii="Times New Roman" w:eastAsia="Times New Roman" w:hAnsi="Times New Roman" w:cs="Times New Roman"/>
            <w:color w:val="1155CC"/>
            <w:sz w:val="36"/>
            <w:u w:val="single"/>
          </w:rPr>
          <w:t>5) Conclusion: Be Involved!</w:t>
        </w:r>
      </w:hyperlink>
    </w:p>
    <w:p w:rsidR="00557829" w:rsidRDefault="00557829">
      <w:pPr>
        <w:pStyle w:val="normal0"/>
      </w:pPr>
    </w:p>
    <w:p w:rsidR="00557829" w:rsidRDefault="00557829">
      <w:pPr>
        <w:pStyle w:val="normal0"/>
      </w:pPr>
    </w:p>
    <w:p w:rsidR="00557829" w:rsidRDefault="00557829">
      <w:pPr>
        <w:pStyle w:val="normal0"/>
        <w:jc w:val="center"/>
      </w:pPr>
    </w:p>
    <w:p w:rsidR="00557829" w:rsidRDefault="00557829">
      <w:pPr>
        <w:pStyle w:val="normal0"/>
        <w:jc w:val="center"/>
      </w:pPr>
    </w:p>
    <w:p w:rsidR="00557829" w:rsidRDefault="00557829">
      <w:pPr>
        <w:pStyle w:val="normal0"/>
        <w:jc w:val="center"/>
      </w:pPr>
    </w:p>
    <w:p w:rsidR="00557829" w:rsidRDefault="00557829">
      <w:pPr>
        <w:pStyle w:val="normal0"/>
        <w:jc w:val="center"/>
      </w:pPr>
    </w:p>
    <w:p w:rsidR="00557829" w:rsidRDefault="00557829">
      <w:pPr>
        <w:pStyle w:val="normal0"/>
        <w:jc w:val="center"/>
      </w:pPr>
    </w:p>
    <w:p w:rsidR="00557829" w:rsidRDefault="00557829">
      <w:pPr>
        <w:pStyle w:val="normal0"/>
        <w:jc w:val="center"/>
      </w:pPr>
    </w:p>
    <w:p w:rsidR="00557829" w:rsidRDefault="00557829">
      <w:pPr>
        <w:pStyle w:val="normal0"/>
        <w:jc w:val="center"/>
      </w:pPr>
    </w:p>
    <w:p w:rsidR="00557829" w:rsidRDefault="00557829">
      <w:pPr>
        <w:pStyle w:val="normal0"/>
        <w:jc w:val="center"/>
      </w:pPr>
    </w:p>
    <w:p w:rsidR="00557829" w:rsidRDefault="00557829">
      <w:pPr>
        <w:pStyle w:val="normal0"/>
        <w:jc w:val="center"/>
      </w:pPr>
    </w:p>
    <w:p w:rsidR="00557829" w:rsidRDefault="00557829">
      <w:pPr>
        <w:pStyle w:val="normal0"/>
        <w:jc w:val="center"/>
      </w:pPr>
    </w:p>
    <w:p w:rsidR="00557829" w:rsidRDefault="00557829">
      <w:pPr>
        <w:pStyle w:val="normal0"/>
        <w:jc w:val="center"/>
      </w:pPr>
    </w:p>
    <w:p w:rsidR="00557829" w:rsidRDefault="00557829">
      <w:pPr>
        <w:pStyle w:val="normal0"/>
      </w:pPr>
    </w:p>
    <w:p w:rsidR="00557829" w:rsidRDefault="00557829">
      <w:pPr>
        <w:pStyle w:val="normal0"/>
      </w:pPr>
    </w:p>
    <w:p w:rsidR="00557829" w:rsidRDefault="00557829">
      <w:pPr>
        <w:pStyle w:val="normal0"/>
      </w:pPr>
    </w:p>
    <w:p w:rsidR="00557829" w:rsidRDefault="00557829">
      <w:pPr>
        <w:pStyle w:val="normal0"/>
      </w:pPr>
    </w:p>
    <w:p w:rsidR="00557829" w:rsidRDefault="00557829">
      <w:pPr>
        <w:pStyle w:val="normal0"/>
      </w:pPr>
    </w:p>
    <w:p w:rsidR="00557829" w:rsidRDefault="00557829">
      <w:pPr>
        <w:pStyle w:val="normal0"/>
      </w:pPr>
    </w:p>
    <w:p w:rsidR="00557829" w:rsidRDefault="00557829">
      <w:pPr>
        <w:pStyle w:val="normal0"/>
      </w:pPr>
    </w:p>
    <w:p w:rsidR="00557829" w:rsidRDefault="00557829">
      <w:pPr>
        <w:pStyle w:val="normal0"/>
      </w:pPr>
    </w:p>
    <w:p w:rsidR="00137604" w:rsidRDefault="00137604">
      <w:pPr>
        <w:pStyle w:val="normal0"/>
      </w:pPr>
    </w:p>
    <w:p w:rsidR="00137604" w:rsidRDefault="00137604">
      <w:pPr>
        <w:pStyle w:val="normal0"/>
      </w:pPr>
    </w:p>
    <w:p w:rsidR="00137604" w:rsidRDefault="00137604">
      <w:pPr>
        <w:pStyle w:val="normal0"/>
      </w:pPr>
    </w:p>
    <w:p w:rsidR="00137604" w:rsidRDefault="00137604">
      <w:pPr>
        <w:pStyle w:val="normal0"/>
      </w:pPr>
    </w:p>
    <w:p w:rsidR="00137604" w:rsidRDefault="00137604">
      <w:pPr>
        <w:pStyle w:val="normal0"/>
      </w:pPr>
    </w:p>
    <w:p w:rsidR="00137604" w:rsidRDefault="00137604">
      <w:pPr>
        <w:pStyle w:val="normal0"/>
      </w:pPr>
    </w:p>
    <w:p w:rsidR="00137604" w:rsidRDefault="00137604">
      <w:pPr>
        <w:pStyle w:val="normal0"/>
      </w:pPr>
    </w:p>
    <w:p w:rsidR="00137604" w:rsidRDefault="00137604">
      <w:pPr>
        <w:pStyle w:val="normal0"/>
      </w:pPr>
    </w:p>
    <w:p w:rsidR="00137604" w:rsidRDefault="00137604">
      <w:pPr>
        <w:pStyle w:val="normal0"/>
      </w:pPr>
    </w:p>
    <w:p w:rsidR="00137604" w:rsidRDefault="00137604">
      <w:pPr>
        <w:pStyle w:val="normal0"/>
      </w:pPr>
    </w:p>
    <w:p w:rsidR="00137604" w:rsidRDefault="00137604">
      <w:pPr>
        <w:pStyle w:val="normal0"/>
      </w:pPr>
    </w:p>
    <w:p w:rsidR="00557829" w:rsidRDefault="00557829">
      <w:pPr>
        <w:pStyle w:val="normal0"/>
      </w:pPr>
    </w:p>
    <w:p w:rsidR="00557829" w:rsidRDefault="00557829">
      <w:pPr>
        <w:pStyle w:val="normal0"/>
      </w:pPr>
    </w:p>
    <w:p w:rsidR="00557829" w:rsidRDefault="00557829">
      <w:pPr>
        <w:pStyle w:val="normal0"/>
      </w:pPr>
    </w:p>
    <w:p w:rsidR="00557829" w:rsidRDefault="00557829">
      <w:pPr>
        <w:pStyle w:val="normal0"/>
      </w:pPr>
    </w:p>
    <w:p w:rsidR="00557829" w:rsidRDefault="00137604">
      <w:pPr>
        <w:pStyle w:val="normal0"/>
        <w:jc w:val="center"/>
        <w:rPr>
          <w:rFonts w:ascii="Cambria" w:eastAsia="Cambria" w:hAnsi="Cambria" w:cs="Cambria"/>
          <w:sz w:val="60"/>
          <w:u w:val="single"/>
        </w:rPr>
      </w:pPr>
      <w:bookmarkStart w:id="0" w:name="id.5lirzkqgk7m3" w:colFirst="0" w:colLast="0"/>
      <w:bookmarkEnd w:id="0"/>
      <w:r>
        <w:rPr>
          <w:rFonts w:ascii="Cambria" w:eastAsia="Cambria" w:hAnsi="Cambria" w:cs="Cambria"/>
          <w:sz w:val="60"/>
          <w:u w:val="single"/>
        </w:rPr>
        <w:lastRenderedPageBreak/>
        <w:t xml:space="preserve">MAKING THE MOST OF COMMUNITY </w:t>
      </w:r>
    </w:p>
    <w:p w:rsidR="00137604" w:rsidRDefault="00137604">
      <w:pPr>
        <w:pStyle w:val="normal0"/>
        <w:jc w:val="center"/>
      </w:pPr>
    </w:p>
    <w:p w:rsidR="00557829" w:rsidRDefault="00557829">
      <w:pPr>
        <w:pStyle w:val="normal0"/>
        <w:jc w:val="center"/>
      </w:pPr>
    </w:p>
    <w:p w:rsidR="00557829" w:rsidRDefault="00137604">
      <w:pPr>
        <w:pStyle w:val="normal0"/>
        <w:jc w:val="center"/>
      </w:pPr>
      <w:r>
        <w:rPr>
          <w:noProof/>
        </w:rPr>
        <w:drawing>
          <wp:inline distT="114300" distB="114300" distL="114300" distR="114300">
            <wp:extent cx="2319338" cy="2319338"/>
            <wp:effectExtent l="0" t="0" r="0" b="0"/>
            <wp:docPr id="2" name="image00.jpg"/>
            <wp:cNvGraphicFramePr/>
            <a:graphic xmlns:a="http://schemas.openxmlformats.org/drawingml/2006/main">
              <a:graphicData uri="http://schemas.openxmlformats.org/drawingml/2006/picture">
                <pic:pic xmlns:pic="http://schemas.openxmlformats.org/drawingml/2006/picture">
                  <pic:nvPicPr>
                    <pic:cNvPr id="0" name="image00.jpg"/>
                    <pic:cNvPicPr preferRelativeResize="0"/>
                  </pic:nvPicPr>
                  <pic:blipFill>
                    <a:blip r:embed="rId9"/>
                    <a:srcRect/>
                    <a:stretch>
                      <a:fillRect/>
                    </a:stretch>
                  </pic:blipFill>
                  <pic:spPr>
                    <a:xfrm>
                      <a:off x="0" y="0"/>
                      <a:ext cx="2319338" cy="2319338"/>
                    </a:xfrm>
                    <a:prstGeom prst="rect">
                      <a:avLst/>
                    </a:prstGeom>
                    <a:ln/>
                  </pic:spPr>
                </pic:pic>
              </a:graphicData>
            </a:graphic>
          </wp:inline>
        </w:drawing>
      </w:r>
    </w:p>
    <w:p w:rsidR="00557829" w:rsidRDefault="00557829">
      <w:pPr>
        <w:pStyle w:val="normal0"/>
        <w:jc w:val="center"/>
      </w:pPr>
    </w:p>
    <w:p w:rsidR="00557829" w:rsidRDefault="00137604">
      <w:pPr>
        <w:pStyle w:val="normal0"/>
        <w:jc w:val="center"/>
      </w:pPr>
      <w:r>
        <w:rPr>
          <w:rFonts w:ascii="Times New Roman" w:eastAsia="Times New Roman" w:hAnsi="Times New Roman" w:cs="Times New Roman"/>
        </w:rPr>
        <w:t xml:space="preserve">A school is a community in itself. The challenge is to get parents, community members, and practicing professionals from outside to become familiar and comfortable with the school, and get teachers, students, and other faculty from the school outside into </w:t>
      </w:r>
      <w:r>
        <w:rPr>
          <w:rFonts w:ascii="Times New Roman" w:eastAsia="Times New Roman" w:hAnsi="Times New Roman" w:cs="Times New Roman"/>
        </w:rPr>
        <w:t>the community. In this chapter, educators must look at the school and the community as if they are one, not separate. Teachers, and other people who hold high stress level jobs tend to get sucked into their own little world of work, especially if they do n</w:t>
      </w:r>
      <w:r>
        <w:rPr>
          <w:rFonts w:ascii="Times New Roman" w:eastAsia="Times New Roman" w:hAnsi="Times New Roman" w:cs="Times New Roman"/>
        </w:rPr>
        <w:t>ot live in the community, or do not have children. It is easy to turn a blind eye to the happenings in a community, but educators must understand a saying from the traditional African Proverb, “It takes a whole village to raise a child.” Every element must</w:t>
      </w:r>
      <w:r>
        <w:rPr>
          <w:rFonts w:ascii="Times New Roman" w:eastAsia="Times New Roman" w:hAnsi="Times New Roman" w:cs="Times New Roman"/>
        </w:rPr>
        <w:t xml:space="preserve"> be taken into consideration when teaching students. The relationships formed between teachers and parents, students and teachers, and teachers and community members are essential for development. There are already organizations put in place to bridge thes</w:t>
      </w:r>
      <w:r>
        <w:rPr>
          <w:rFonts w:ascii="Times New Roman" w:eastAsia="Times New Roman" w:hAnsi="Times New Roman" w:cs="Times New Roman"/>
        </w:rPr>
        <w:t xml:space="preserve">e gaps between schools and communities, such as the </w:t>
      </w:r>
      <w:hyperlink r:id="rId10">
        <w:r>
          <w:rPr>
            <w:rFonts w:ascii="Times New Roman" w:eastAsia="Times New Roman" w:hAnsi="Times New Roman" w:cs="Times New Roman"/>
            <w:color w:val="1155CC"/>
            <w:u w:val="single"/>
          </w:rPr>
          <w:t>Parent Teacher Association</w:t>
        </w:r>
      </w:hyperlink>
      <w:r>
        <w:rPr>
          <w:rFonts w:ascii="Times New Roman" w:eastAsia="Times New Roman" w:hAnsi="Times New Roman" w:cs="Times New Roman"/>
        </w:rPr>
        <w:t>, which united parents and teachers to better the community.</w:t>
      </w:r>
    </w:p>
    <w:p w:rsidR="00557829" w:rsidRDefault="00557829">
      <w:pPr>
        <w:pStyle w:val="normal0"/>
        <w:jc w:val="center"/>
      </w:pPr>
    </w:p>
    <w:p w:rsidR="00557829" w:rsidRDefault="00557829">
      <w:pPr>
        <w:pStyle w:val="normal0"/>
        <w:jc w:val="center"/>
      </w:pPr>
    </w:p>
    <w:p w:rsidR="00557829" w:rsidRDefault="00557829">
      <w:pPr>
        <w:pStyle w:val="normal0"/>
        <w:jc w:val="center"/>
      </w:pPr>
    </w:p>
    <w:p w:rsidR="00557829" w:rsidRDefault="00557829">
      <w:pPr>
        <w:pStyle w:val="normal0"/>
        <w:jc w:val="center"/>
      </w:pPr>
    </w:p>
    <w:p w:rsidR="00557829" w:rsidRDefault="00557829">
      <w:pPr>
        <w:pStyle w:val="normal0"/>
        <w:jc w:val="center"/>
      </w:pPr>
    </w:p>
    <w:p w:rsidR="00557829" w:rsidRDefault="00557829">
      <w:pPr>
        <w:pStyle w:val="normal0"/>
        <w:jc w:val="center"/>
      </w:pPr>
    </w:p>
    <w:p w:rsidR="00557829" w:rsidRDefault="00557829">
      <w:pPr>
        <w:pStyle w:val="normal0"/>
      </w:pPr>
    </w:p>
    <w:p w:rsidR="00557829" w:rsidRDefault="00557829">
      <w:pPr>
        <w:pStyle w:val="normal0"/>
      </w:pPr>
    </w:p>
    <w:p w:rsidR="00557829" w:rsidRDefault="00557829">
      <w:pPr>
        <w:pStyle w:val="normal0"/>
      </w:pPr>
    </w:p>
    <w:p w:rsidR="00557829" w:rsidRDefault="00557829">
      <w:pPr>
        <w:pStyle w:val="normal0"/>
      </w:pPr>
    </w:p>
    <w:p w:rsidR="00557829" w:rsidRDefault="00137604">
      <w:pPr>
        <w:pStyle w:val="normal0"/>
        <w:jc w:val="center"/>
      </w:pPr>
      <w:bookmarkStart w:id="1" w:name="id.nay59im4f4mj" w:colFirst="0" w:colLast="0"/>
      <w:bookmarkEnd w:id="1"/>
      <w:r>
        <w:rPr>
          <w:rFonts w:ascii="Times New Roman" w:eastAsia="Times New Roman" w:hAnsi="Times New Roman" w:cs="Times New Roman"/>
          <w:i/>
          <w:sz w:val="36"/>
        </w:rPr>
        <w:lastRenderedPageBreak/>
        <w:t>How To Become A Pillar In Your Community</w:t>
      </w:r>
    </w:p>
    <w:p w:rsidR="00557829" w:rsidRDefault="00137604">
      <w:pPr>
        <w:pStyle w:val="normal0"/>
        <w:jc w:val="center"/>
      </w:pPr>
      <w:r>
        <w:rPr>
          <w:rFonts w:ascii="Times New Roman" w:eastAsia="Times New Roman" w:hAnsi="Times New Roman" w:cs="Times New Roman"/>
          <w:i/>
          <w:sz w:val="36"/>
        </w:rPr>
        <w:t>By Lauren Crosby</w:t>
      </w:r>
    </w:p>
    <w:p w:rsidR="00557829" w:rsidRDefault="00557829">
      <w:pPr>
        <w:pStyle w:val="normal0"/>
        <w:jc w:val="center"/>
      </w:pPr>
    </w:p>
    <w:p w:rsidR="00557829" w:rsidRDefault="00137604">
      <w:pPr>
        <w:pStyle w:val="normal0"/>
        <w:jc w:val="center"/>
      </w:pPr>
      <w:bookmarkStart w:id="2" w:name="id.pugzp7prjb04" w:colFirst="0" w:colLast="0"/>
      <w:bookmarkEnd w:id="2"/>
      <w:r>
        <w:rPr>
          <w:rFonts w:ascii="Times New Roman" w:eastAsia="Times New Roman" w:hAnsi="Times New Roman" w:cs="Times New Roman"/>
        </w:rPr>
        <w:t xml:space="preserve"> </w:t>
      </w:r>
      <w:r>
        <w:rPr>
          <w:rFonts w:ascii="Times New Roman" w:eastAsia="Times New Roman" w:hAnsi="Times New Roman" w:cs="Times New Roman"/>
          <w:b/>
          <w:u w:val="single"/>
        </w:rPr>
        <w:t>Observation</w:t>
      </w:r>
    </w:p>
    <w:p w:rsidR="00557829" w:rsidRDefault="00137604">
      <w:pPr>
        <w:pStyle w:val="normal0"/>
        <w:jc w:val="center"/>
      </w:pPr>
      <w:r>
        <w:rPr>
          <w:rFonts w:ascii="Times New Roman" w:eastAsia="Times New Roman" w:hAnsi="Times New Roman" w:cs="Times New Roman"/>
        </w:rPr>
        <w:t xml:space="preserve"> </w:t>
      </w:r>
    </w:p>
    <w:p w:rsidR="00557829" w:rsidRDefault="00137604">
      <w:pPr>
        <w:pStyle w:val="normal0"/>
        <w:jc w:val="center"/>
      </w:pPr>
      <w:r>
        <w:rPr>
          <w:rFonts w:ascii="Times New Roman" w:eastAsia="Times New Roman" w:hAnsi="Times New Roman" w:cs="Times New Roman"/>
        </w:rPr>
        <w:t>The first step to becoming a pillar in your society is to step back and simply observe students. Their needs, their wants, their interests, and the type of music they like, etc. all lead to a common core. Us as educators need to understand that we must obs</w:t>
      </w:r>
      <w:r>
        <w:rPr>
          <w:rFonts w:ascii="Times New Roman" w:eastAsia="Times New Roman" w:hAnsi="Times New Roman" w:cs="Times New Roman"/>
        </w:rPr>
        <w:t>erve students for reasons beyond their learning styles and abilities. If we know a student enjoys playing chess, we could think of thousands of ways to incorporate that into the student’s community. Perhaps we could start a chess club, or host a chest tour</w:t>
      </w:r>
      <w:r>
        <w:rPr>
          <w:rFonts w:ascii="Times New Roman" w:eastAsia="Times New Roman" w:hAnsi="Times New Roman" w:cs="Times New Roman"/>
        </w:rPr>
        <w:t xml:space="preserve">nament as a fundraiser and get community members involved to raise money to fund the chess club. </w:t>
      </w:r>
    </w:p>
    <w:p w:rsidR="00557829" w:rsidRDefault="00557829">
      <w:pPr>
        <w:pStyle w:val="normal0"/>
        <w:jc w:val="center"/>
      </w:pPr>
    </w:p>
    <w:p w:rsidR="00557829" w:rsidRDefault="00137604">
      <w:pPr>
        <w:pStyle w:val="normal0"/>
        <w:jc w:val="center"/>
      </w:pPr>
      <w:r>
        <w:rPr>
          <w:rFonts w:ascii="Times New Roman" w:eastAsia="Times New Roman" w:hAnsi="Times New Roman" w:cs="Times New Roman"/>
        </w:rPr>
        <w:t>The possibilities are endless and it all starts with a simple observation. By observing students, it shows that we care and are diligently yet stealthily tak</w:t>
      </w:r>
      <w:r>
        <w:rPr>
          <w:rFonts w:ascii="Times New Roman" w:eastAsia="Times New Roman" w:hAnsi="Times New Roman" w:cs="Times New Roman"/>
        </w:rPr>
        <w:t>ing note of our students. When we surprise our students by saying, “Hey! Have you heard the new Black Keys Album?” because you observed that they were listening to them during their free time, you can really connect with the student in that small, yet sign</w:t>
      </w:r>
      <w:r>
        <w:rPr>
          <w:rFonts w:ascii="Times New Roman" w:eastAsia="Times New Roman" w:hAnsi="Times New Roman" w:cs="Times New Roman"/>
        </w:rPr>
        <w:t>ificant moment. Sometimes that’s all it takes to gain the students attention, and respect. Students may also feel as if they can confide in you because you can relate to them. This leads to healthy and lasting relationships not only in the classroom, but d</w:t>
      </w:r>
      <w:r>
        <w:rPr>
          <w:rFonts w:ascii="Times New Roman" w:eastAsia="Times New Roman" w:hAnsi="Times New Roman" w:cs="Times New Roman"/>
        </w:rPr>
        <w:t>own the road as well.</w:t>
      </w:r>
    </w:p>
    <w:p w:rsidR="00557829" w:rsidRDefault="00557829">
      <w:pPr>
        <w:pStyle w:val="normal0"/>
        <w:jc w:val="center"/>
      </w:pPr>
    </w:p>
    <w:p w:rsidR="00557829" w:rsidRDefault="00137604">
      <w:pPr>
        <w:pStyle w:val="normal0"/>
        <w:jc w:val="center"/>
      </w:pPr>
      <w:r>
        <w:rPr>
          <w:rFonts w:ascii="Times New Roman" w:eastAsia="Times New Roman" w:hAnsi="Times New Roman" w:cs="Times New Roman"/>
        </w:rPr>
        <w:t xml:space="preserve">        </w:t>
      </w:r>
      <w:r>
        <w:rPr>
          <w:rFonts w:ascii="Times New Roman" w:eastAsia="Times New Roman" w:hAnsi="Times New Roman" w:cs="Times New Roman"/>
        </w:rPr>
        <w:tab/>
        <w:t>If a teacher chooses not to observe his or her students, it shows that they may not be fit for the teaching life style. By not observing, teachers can miss crucial aspects of the dynamic works of their students. It can be th</w:t>
      </w:r>
      <w:r>
        <w:rPr>
          <w:rFonts w:ascii="Times New Roman" w:eastAsia="Times New Roman" w:hAnsi="Times New Roman" w:cs="Times New Roman"/>
        </w:rPr>
        <w:t xml:space="preserve">e smallest of incidents too, such as where students sit, or what the student wears. </w:t>
      </w:r>
      <w:proofErr w:type="gramStart"/>
      <w:r>
        <w:rPr>
          <w:rFonts w:ascii="Times New Roman" w:eastAsia="Times New Roman" w:hAnsi="Times New Roman" w:cs="Times New Roman"/>
        </w:rPr>
        <w:t>We as teachers are not only educators</w:t>
      </w:r>
      <w:proofErr w:type="gramEnd"/>
      <w:r>
        <w:rPr>
          <w:rFonts w:ascii="Times New Roman" w:eastAsia="Times New Roman" w:hAnsi="Times New Roman" w:cs="Times New Roman"/>
        </w:rPr>
        <w:t xml:space="preserve">, </w:t>
      </w:r>
      <w:proofErr w:type="gramStart"/>
      <w:r>
        <w:rPr>
          <w:rFonts w:ascii="Times New Roman" w:eastAsia="Times New Roman" w:hAnsi="Times New Roman" w:cs="Times New Roman"/>
        </w:rPr>
        <w:t>we are scientific observers</w:t>
      </w:r>
      <w:proofErr w:type="gramEnd"/>
      <w:r>
        <w:rPr>
          <w:rFonts w:ascii="Times New Roman" w:eastAsia="Times New Roman" w:hAnsi="Times New Roman" w:cs="Times New Roman"/>
        </w:rPr>
        <w:t xml:space="preserve">. Lacking empathy and understanding for students immediately sets the classroom tone towards “boring” and </w:t>
      </w:r>
      <w:r>
        <w:rPr>
          <w:rFonts w:ascii="Times New Roman" w:eastAsia="Times New Roman" w:hAnsi="Times New Roman" w:cs="Times New Roman"/>
        </w:rPr>
        <w:t>“dry.” Educators must engage their students, while catering to their individual needs. It is not easy, but observing a child can open the door to how their community may function.</w:t>
      </w:r>
    </w:p>
    <w:p w:rsidR="00557829" w:rsidRDefault="00557829">
      <w:pPr>
        <w:pStyle w:val="normal0"/>
        <w:jc w:val="center"/>
      </w:pPr>
    </w:p>
    <w:p w:rsidR="00557829" w:rsidRDefault="00137604">
      <w:pPr>
        <w:pStyle w:val="normal0"/>
        <w:jc w:val="center"/>
      </w:pPr>
      <w:r>
        <w:rPr>
          <w:rFonts w:ascii="Times New Roman" w:eastAsia="Times New Roman" w:hAnsi="Times New Roman" w:cs="Times New Roman"/>
        </w:rPr>
        <w:t xml:space="preserve">        </w:t>
      </w:r>
      <w:r>
        <w:rPr>
          <w:rFonts w:ascii="Times New Roman" w:eastAsia="Times New Roman" w:hAnsi="Times New Roman" w:cs="Times New Roman"/>
        </w:rPr>
        <w:tab/>
        <w:t>Not only observing students is beneficial, but observing the commu</w:t>
      </w:r>
      <w:r>
        <w:rPr>
          <w:rFonts w:ascii="Times New Roman" w:eastAsia="Times New Roman" w:hAnsi="Times New Roman" w:cs="Times New Roman"/>
        </w:rPr>
        <w:t>nity and it’s surroundings as well. Where is the school located? Is it in a safe neighborhood? How do students get to school? Do they take their cars, or ride the train, or bus? These questions are something that all teachers need to know to be able to pro</w:t>
      </w:r>
      <w:r>
        <w:rPr>
          <w:rFonts w:ascii="Times New Roman" w:eastAsia="Times New Roman" w:hAnsi="Times New Roman" w:cs="Times New Roman"/>
        </w:rPr>
        <w:t>perly assess the schools community.</w:t>
      </w:r>
    </w:p>
    <w:p w:rsidR="00557829" w:rsidRDefault="00137604">
      <w:pPr>
        <w:pStyle w:val="normal0"/>
        <w:jc w:val="center"/>
      </w:pPr>
      <w:r>
        <w:rPr>
          <w:rFonts w:ascii="Times New Roman" w:eastAsia="Times New Roman" w:hAnsi="Times New Roman" w:cs="Times New Roman"/>
        </w:rPr>
        <w:t xml:space="preserve"> </w:t>
      </w:r>
    </w:p>
    <w:p w:rsidR="00557829" w:rsidRDefault="00557829">
      <w:pPr>
        <w:pStyle w:val="normal0"/>
      </w:pPr>
    </w:p>
    <w:p w:rsidR="00557829" w:rsidRDefault="00557829">
      <w:pPr>
        <w:pStyle w:val="normal0"/>
      </w:pPr>
    </w:p>
    <w:p w:rsidR="00557829" w:rsidRDefault="00557829">
      <w:pPr>
        <w:pStyle w:val="normal0"/>
      </w:pPr>
    </w:p>
    <w:p w:rsidR="00557829" w:rsidRDefault="00557829">
      <w:pPr>
        <w:pStyle w:val="normal0"/>
      </w:pPr>
    </w:p>
    <w:p w:rsidR="00557829" w:rsidRDefault="00557829">
      <w:pPr>
        <w:pStyle w:val="normal0"/>
      </w:pPr>
    </w:p>
    <w:p w:rsidR="00137604" w:rsidRDefault="00137604">
      <w:pPr>
        <w:pStyle w:val="normal0"/>
      </w:pPr>
    </w:p>
    <w:p w:rsidR="00137604" w:rsidRDefault="00137604">
      <w:pPr>
        <w:pStyle w:val="normal0"/>
      </w:pPr>
    </w:p>
    <w:p w:rsidR="00557829" w:rsidRDefault="00557829">
      <w:pPr>
        <w:pStyle w:val="normal0"/>
      </w:pPr>
    </w:p>
    <w:p w:rsidR="00557829" w:rsidRDefault="00557829">
      <w:pPr>
        <w:pStyle w:val="normal0"/>
      </w:pPr>
    </w:p>
    <w:p w:rsidR="00557829" w:rsidRDefault="00557829">
      <w:pPr>
        <w:pStyle w:val="normal0"/>
      </w:pPr>
    </w:p>
    <w:p w:rsidR="00557829" w:rsidRDefault="00137604">
      <w:pPr>
        <w:pStyle w:val="normal0"/>
        <w:jc w:val="center"/>
      </w:pPr>
      <w:bookmarkStart w:id="3" w:name="id.r6jsiavl1uf0" w:colFirst="0" w:colLast="0"/>
      <w:bookmarkEnd w:id="3"/>
      <w:r>
        <w:rPr>
          <w:rFonts w:ascii="Times New Roman" w:eastAsia="Times New Roman" w:hAnsi="Times New Roman" w:cs="Times New Roman"/>
          <w:b/>
          <w:u w:val="single"/>
        </w:rPr>
        <w:lastRenderedPageBreak/>
        <w:t>Community Needs</w:t>
      </w:r>
    </w:p>
    <w:p w:rsidR="00557829" w:rsidRDefault="00137604">
      <w:pPr>
        <w:pStyle w:val="normal0"/>
        <w:jc w:val="center"/>
      </w:pPr>
      <w:r>
        <w:rPr>
          <w:rFonts w:ascii="Times New Roman" w:eastAsia="Times New Roman" w:hAnsi="Times New Roman" w:cs="Times New Roman"/>
        </w:rPr>
        <w:t xml:space="preserve"> </w:t>
      </w:r>
    </w:p>
    <w:p w:rsidR="00557829" w:rsidRDefault="00137604">
      <w:pPr>
        <w:pStyle w:val="normal0"/>
        <w:jc w:val="center"/>
      </w:pPr>
      <w:r>
        <w:rPr>
          <w:rFonts w:ascii="Times New Roman" w:eastAsia="Times New Roman" w:hAnsi="Times New Roman" w:cs="Times New Roman"/>
        </w:rPr>
        <w:t>“Education as a total process, in which the condition of society deeply affect the child’s minds, the level of his achievement, and the range of his possibilities.” (Taylor, 1961)</w:t>
      </w:r>
    </w:p>
    <w:p w:rsidR="00557829" w:rsidRDefault="00557829">
      <w:pPr>
        <w:pStyle w:val="normal0"/>
        <w:jc w:val="center"/>
      </w:pPr>
    </w:p>
    <w:p w:rsidR="00557829" w:rsidRDefault="00137604">
      <w:pPr>
        <w:pStyle w:val="normal0"/>
        <w:jc w:val="center"/>
      </w:pPr>
      <w:r>
        <w:rPr>
          <w:rFonts w:ascii="Times New Roman" w:eastAsia="Times New Roman" w:hAnsi="Times New Roman" w:cs="Times New Roman"/>
        </w:rPr>
        <w:t>One must be</w:t>
      </w:r>
      <w:r>
        <w:rPr>
          <w:rFonts w:ascii="Times New Roman" w:eastAsia="Times New Roman" w:hAnsi="Times New Roman" w:cs="Times New Roman"/>
        </w:rPr>
        <w:t xml:space="preserve"> able to observe their students and community, and take into consideration community needs. Every community in the world is different, and for that matter, every family in the world is different. An educator cannot just jump into a school and start changin</w:t>
      </w:r>
      <w:r>
        <w:rPr>
          <w:rFonts w:ascii="Times New Roman" w:eastAsia="Times New Roman" w:hAnsi="Times New Roman" w:cs="Times New Roman"/>
        </w:rPr>
        <w:t>g things that they think are right or wrong. Educators must also observe the community and the community’s history. There are many things that make up a community</w:t>
      </w:r>
      <w:proofErr w:type="gramStart"/>
      <w:r>
        <w:rPr>
          <w:rFonts w:ascii="Times New Roman" w:eastAsia="Times New Roman" w:hAnsi="Times New Roman" w:cs="Times New Roman"/>
        </w:rPr>
        <w:t>;</w:t>
      </w:r>
      <w:proofErr w:type="gramEnd"/>
      <w:r>
        <w:rPr>
          <w:rFonts w:ascii="Times New Roman" w:eastAsia="Times New Roman" w:hAnsi="Times New Roman" w:cs="Times New Roman"/>
        </w:rPr>
        <w:t xml:space="preserve"> restaurants, businesses, arts, schools, hospitals, and practicing professionals. Is your com</w:t>
      </w:r>
      <w:r>
        <w:rPr>
          <w:rFonts w:ascii="Times New Roman" w:eastAsia="Times New Roman" w:hAnsi="Times New Roman" w:cs="Times New Roman"/>
        </w:rPr>
        <w:t>munity a shipbuilding community, where most of your student’s parents are working in the shipyard or the mills? Is your community thriving with hospitals and law offices? Are you going to be teaching in a city near the “ghetto” part of town, where students</w:t>
      </w:r>
      <w:r>
        <w:rPr>
          <w:rFonts w:ascii="Times New Roman" w:eastAsia="Times New Roman" w:hAnsi="Times New Roman" w:cs="Times New Roman"/>
        </w:rPr>
        <w:t xml:space="preserve"> might have other obligations to take care of their siblings and hold part time jobs in order to support their families? These are all things that need to be considered when adapting to the community in which you live.</w:t>
      </w:r>
    </w:p>
    <w:p w:rsidR="00557829" w:rsidRDefault="00557829">
      <w:pPr>
        <w:pStyle w:val="normal0"/>
        <w:jc w:val="center"/>
      </w:pPr>
    </w:p>
    <w:p w:rsidR="00557829" w:rsidRDefault="00137604">
      <w:pPr>
        <w:pStyle w:val="normal0"/>
        <w:jc w:val="center"/>
      </w:pPr>
      <w:r>
        <w:rPr>
          <w:rFonts w:ascii="Times New Roman" w:eastAsia="Times New Roman" w:hAnsi="Times New Roman" w:cs="Times New Roman"/>
        </w:rPr>
        <w:t xml:space="preserve">        </w:t>
      </w:r>
      <w:r>
        <w:rPr>
          <w:rFonts w:ascii="Times New Roman" w:eastAsia="Times New Roman" w:hAnsi="Times New Roman" w:cs="Times New Roman"/>
        </w:rPr>
        <w:tab/>
        <w:t>Take time for yourself to e</w:t>
      </w:r>
      <w:r>
        <w:rPr>
          <w:rFonts w:ascii="Times New Roman" w:eastAsia="Times New Roman" w:hAnsi="Times New Roman" w:cs="Times New Roman"/>
        </w:rPr>
        <w:t xml:space="preserve">xplore and dive into the cultural history of your community. Get lost, and become familiar with the geological features of your location. Talk to locals about how things used to be, and how they are now. Also spend time with your colleagues. Solicit local </w:t>
      </w:r>
      <w:r>
        <w:rPr>
          <w:rFonts w:ascii="Times New Roman" w:eastAsia="Times New Roman" w:hAnsi="Times New Roman" w:cs="Times New Roman"/>
        </w:rPr>
        <w:t>businesses or restaurants so people can become familiar with your face. You must use that same sophisticated scientific observation skill that all teachers are equipped with to become oriented and a well-known face in the community.</w:t>
      </w:r>
    </w:p>
    <w:p w:rsidR="00557829" w:rsidRDefault="00557829">
      <w:pPr>
        <w:pStyle w:val="normal0"/>
        <w:jc w:val="center"/>
      </w:pPr>
    </w:p>
    <w:p w:rsidR="00557829" w:rsidRDefault="00137604">
      <w:pPr>
        <w:pStyle w:val="normal0"/>
        <w:jc w:val="center"/>
      </w:pPr>
      <w:r>
        <w:rPr>
          <w:rFonts w:ascii="Times New Roman" w:eastAsia="Times New Roman" w:hAnsi="Times New Roman" w:cs="Times New Roman"/>
        </w:rPr>
        <w:t xml:space="preserve">        </w:t>
      </w:r>
      <w:r>
        <w:rPr>
          <w:rFonts w:ascii="Times New Roman" w:eastAsia="Times New Roman" w:hAnsi="Times New Roman" w:cs="Times New Roman"/>
        </w:rPr>
        <w:tab/>
        <w:t>By understand</w:t>
      </w:r>
      <w:r>
        <w:rPr>
          <w:rFonts w:ascii="Times New Roman" w:eastAsia="Times New Roman" w:hAnsi="Times New Roman" w:cs="Times New Roman"/>
        </w:rPr>
        <w:t>ing how the community works, you can clearly see what needs improvement. For example, maybe your community is not visually pleasing, or perhaps there is not a thriving downtown where young people can share their poetry or music. Understand what needs impro</w:t>
      </w:r>
      <w:r>
        <w:rPr>
          <w:rFonts w:ascii="Times New Roman" w:eastAsia="Times New Roman" w:hAnsi="Times New Roman" w:cs="Times New Roman"/>
        </w:rPr>
        <w:t>vement, and research it. If there is an aspect of the community lacking that you truly care about, DO SOMETHING ABOUT IT. This is the most important lesson; you MUST do something about it! It is very easy to talk to your colleagues or friends about what ne</w:t>
      </w:r>
      <w:r>
        <w:rPr>
          <w:rFonts w:ascii="Times New Roman" w:eastAsia="Times New Roman" w:hAnsi="Times New Roman" w:cs="Times New Roman"/>
        </w:rPr>
        <w:t>eds to be done, or what should be done, however, very few people execute their feelings. Talk is cheap, as the old saying goes. You as an educator are a role model, a leader, and an important role in our society. “Be the change you want to see in the world</w:t>
      </w:r>
      <w:r>
        <w:rPr>
          <w:rFonts w:ascii="Times New Roman" w:eastAsia="Times New Roman" w:hAnsi="Times New Roman" w:cs="Times New Roman"/>
        </w:rPr>
        <w:t xml:space="preserve">” as </w:t>
      </w:r>
      <w:proofErr w:type="spellStart"/>
      <w:r>
        <w:rPr>
          <w:rFonts w:ascii="Times New Roman" w:eastAsia="Times New Roman" w:hAnsi="Times New Roman" w:cs="Times New Roman"/>
        </w:rPr>
        <w:t>Gahndi</w:t>
      </w:r>
      <w:proofErr w:type="spellEnd"/>
      <w:r>
        <w:rPr>
          <w:rFonts w:ascii="Times New Roman" w:eastAsia="Times New Roman" w:hAnsi="Times New Roman" w:cs="Times New Roman"/>
        </w:rPr>
        <w:t xml:space="preserve"> says.     </w:t>
      </w:r>
    </w:p>
    <w:p w:rsidR="00557829" w:rsidRDefault="00137604">
      <w:pPr>
        <w:pStyle w:val="normal0"/>
        <w:jc w:val="center"/>
      </w:pPr>
      <w:r>
        <w:rPr>
          <w:rFonts w:ascii="Times New Roman" w:eastAsia="Times New Roman" w:hAnsi="Times New Roman" w:cs="Times New Roman"/>
        </w:rPr>
        <w:lastRenderedPageBreak/>
        <w:t xml:space="preserve"> </w:t>
      </w:r>
      <w:r>
        <w:rPr>
          <w:noProof/>
        </w:rPr>
        <w:drawing>
          <wp:inline distT="114300" distB="114300" distL="114300" distR="114300">
            <wp:extent cx="3209925" cy="2971800"/>
            <wp:effectExtent l="0" t="0" r="0" b="0"/>
            <wp:docPr id="4" name="image05.gif"/>
            <wp:cNvGraphicFramePr/>
            <a:graphic xmlns:a="http://schemas.openxmlformats.org/drawingml/2006/main">
              <a:graphicData uri="http://schemas.openxmlformats.org/drawingml/2006/picture">
                <pic:pic xmlns:pic="http://schemas.openxmlformats.org/drawingml/2006/picture">
                  <pic:nvPicPr>
                    <pic:cNvPr id="0" name="image05.gif"/>
                    <pic:cNvPicPr preferRelativeResize="0"/>
                  </pic:nvPicPr>
                  <pic:blipFill>
                    <a:blip r:embed="rId11"/>
                    <a:srcRect/>
                    <a:stretch>
                      <a:fillRect/>
                    </a:stretch>
                  </pic:blipFill>
                  <pic:spPr>
                    <a:xfrm>
                      <a:off x="0" y="0"/>
                      <a:ext cx="3209925" cy="2971800"/>
                    </a:xfrm>
                    <a:prstGeom prst="rect">
                      <a:avLst/>
                    </a:prstGeom>
                    <a:ln/>
                  </pic:spPr>
                </pic:pic>
              </a:graphicData>
            </a:graphic>
          </wp:inline>
        </w:drawing>
      </w:r>
    </w:p>
    <w:p w:rsidR="00557829" w:rsidRDefault="00137604">
      <w:pPr>
        <w:pStyle w:val="normal0"/>
        <w:jc w:val="center"/>
      </w:pPr>
      <w:bookmarkStart w:id="4" w:name="id.asq34agkg5zt" w:colFirst="0" w:colLast="0"/>
      <w:bookmarkEnd w:id="4"/>
      <w:r>
        <w:rPr>
          <w:rFonts w:ascii="Times New Roman" w:eastAsia="Times New Roman" w:hAnsi="Times New Roman" w:cs="Times New Roman"/>
          <w:b/>
          <w:u w:val="single"/>
        </w:rPr>
        <w:t>Being Reliable</w:t>
      </w:r>
    </w:p>
    <w:p w:rsidR="00557829" w:rsidRDefault="00137604">
      <w:pPr>
        <w:pStyle w:val="normal0"/>
        <w:jc w:val="center"/>
      </w:pPr>
      <w:r>
        <w:rPr>
          <w:rFonts w:ascii="Times New Roman" w:eastAsia="Times New Roman" w:hAnsi="Times New Roman" w:cs="Times New Roman"/>
          <w:b/>
        </w:rPr>
        <w:t xml:space="preserve"> </w:t>
      </w:r>
    </w:p>
    <w:p w:rsidR="00557829" w:rsidRDefault="00137604">
      <w:pPr>
        <w:pStyle w:val="normal0"/>
        <w:jc w:val="center"/>
      </w:pPr>
      <w:r>
        <w:rPr>
          <w:rFonts w:ascii="Times New Roman" w:eastAsia="Times New Roman" w:hAnsi="Times New Roman" w:cs="Times New Roman"/>
        </w:rPr>
        <w:t>It is important to be known as a reliable source in your community. Students, teachers, parents, and community members need to feel as if they can approach you and be able to accomplish goals, as well as working out problems, without you “flaking out”. Man</w:t>
      </w:r>
      <w:r>
        <w:rPr>
          <w:rFonts w:ascii="Times New Roman" w:eastAsia="Times New Roman" w:hAnsi="Times New Roman" w:cs="Times New Roman"/>
        </w:rPr>
        <w:t>y schools and districts have seen “the run around teacher” that only stays a couple months and then leaves. If you want to become a strong pillar in the community, you’ve got to be reliable and tolerable. Again, an educator is also modeling behavior for th</w:t>
      </w:r>
      <w:r>
        <w:rPr>
          <w:rFonts w:ascii="Times New Roman" w:eastAsia="Times New Roman" w:hAnsi="Times New Roman" w:cs="Times New Roman"/>
        </w:rPr>
        <w:t>eir students. Wendy Simpson, 7</w:t>
      </w:r>
      <w:r>
        <w:rPr>
          <w:rFonts w:ascii="Times New Roman" w:eastAsia="Times New Roman" w:hAnsi="Times New Roman" w:cs="Times New Roman"/>
          <w:vertAlign w:val="superscript"/>
        </w:rPr>
        <w:t>th</w:t>
      </w:r>
      <w:r>
        <w:rPr>
          <w:rFonts w:ascii="Times New Roman" w:eastAsia="Times New Roman" w:hAnsi="Times New Roman" w:cs="Times New Roman"/>
        </w:rPr>
        <w:t xml:space="preserve"> grade Language Arts Teacher from Mount Blue Middle School in Farmington says, “Some people who you think are pillars in the community are actually rotted wooden boards.” We want our children to be reliable members of societ</w:t>
      </w:r>
      <w:r>
        <w:rPr>
          <w:rFonts w:ascii="Times New Roman" w:eastAsia="Times New Roman" w:hAnsi="Times New Roman" w:cs="Times New Roman"/>
        </w:rPr>
        <w:t>y with numerous amounts of things that can not be taught in a formal lesson; paying bills on time, being there for family and friends, and showing support for causes they believe in.</w:t>
      </w:r>
    </w:p>
    <w:p w:rsidR="00557829" w:rsidRDefault="00557829">
      <w:pPr>
        <w:pStyle w:val="normal0"/>
      </w:pPr>
    </w:p>
    <w:p w:rsidR="00557829" w:rsidRDefault="00137604">
      <w:pPr>
        <w:pStyle w:val="normal0"/>
        <w:jc w:val="center"/>
      </w:pPr>
      <w:bookmarkStart w:id="5" w:name="id.mxp8vr8z8smc" w:colFirst="0" w:colLast="0"/>
      <w:bookmarkEnd w:id="5"/>
      <w:r>
        <w:rPr>
          <w:rFonts w:ascii="Times New Roman" w:eastAsia="Times New Roman" w:hAnsi="Times New Roman" w:cs="Times New Roman"/>
          <w:b/>
          <w:u w:val="single"/>
        </w:rPr>
        <w:t>Finding Causes That Are Important</w:t>
      </w:r>
    </w:p>
    <w:p w:rsidR="00557829" w:rsidRDefault="00137604">
      <w:pPr>
        <w:pStyle w:val="normal0"/>
        <w:jc w:val="center"/>
      </w:pPr>
      <w:r>
        <w:rPr>
          <w:rFonts w:ascii="Times New Roman" w:eastAsia="Times New Roman" w:hAnsi="Times New Roman" w:cs="Times New Roman"/>
          <w:b/>
        </w:rPr>
        <w:t xml:space="preserve"> </w:t>
      </w:r>
    </w:p>
    <w:p w:rsidR="00557829" w:rsidRDefault="00137604">
      <w:pPr>
        <w:pStyle w:val="normal0"/>
        <w:jc w:val="center"/>
      </w:pPr>
      <w:r>
        <w:rPr>
          <w:rFonts w:ascii="Times New Roman" w:eastAsia="Times New Roman" w:hAnsi="Times New Roman" w:cs="Times New Roman"/>
        </w:rPr>
        <w:t>As you know, there are going to be m</w:t>
      </w:r>
      <w:r>
        <w:rPr>
          <w:rFonts w:ascii="Times New Roman" w:eastAsia="Times New Roman" w:hAnsi="Times New Roman" w:cs="Times New Roman"/>
        </w:rPr>
        <w:t xml:space="preserve">any issues in the community, and even though we as educators are wonder </w:t>
      </w:r>
      <w:proofErr w:type="gramStart"/>
      <w:r>
        <w:rPr>
          <w:rFonts w:ascii="Times New Roman" w:eastAsia="Times New Roman" w:hAnsi="Times New Roman" w:cs="Times New Roman"/>
        </w:rPr>
        <w:t>woman's</w:t>
      </w:r>
      <w:proofErr w:type="gramEnd"/>
      <w:r>
        <w:rPr>
          <w:rFonts w:ascii="Times New Roman" w:eastAsia="Times New Roman" w:hAnsi="Times New Roman" w:cs="Times New Roman"/>
        </w:rPr>
        <w:t xml:space="preserve"> and superman's, it is impossible for us to tackle every single issue. It is best to find issues that are important to you as a person, issues that you believe in fixing or look</w:t>
      </w:r>
      <w:r>
        <w:rPr>
          <w:rFonts w:ascii="Times New Roman" w:eastAsia="Times New Roman" w:hAnsi="Times New Roman" w:cs="Times New Roman"/>
        </w:rPr>
        <w:t xml:space="preserve">ing more into. It is never fun when you begin working on a project that your heart is not into. The task soon becomes tedious and monotonous, and students will be able to tell when you are not fully committed. If you grew up practicing sustainability, and </w:t>
      </w:r>
      <w:r>
        <w:rPr>
          <w:rFonts w:ascii="Times New Roman" w:eastAsia="Times New Roman" w:hAnsi="Times New Roman" w:cs="Times New Roman"/>
        </w:rPr>
        <w:t>feel very passionate towards the topic, bring it into your school! Start a recycling club, or encourage your students to practice sustainability in your classroom, such as always shutting the lights off, or not using plastic water bottles.</w:t>
      </w:r>
    </w:p>
    <w:p w:rsidR="00557829" w:rsidRDefault="00557829">
      <w:pPr>
        <w:pStyle w:val="normal0"/>
        <w:jc w:val="center"/>
      </w:pPr>
    </w:p>
    <w:p w:rsidR="00557829" w:rsidRDefault="00557829">
      <w:pPr>
        <w:pStyle w:val="normal0"/>
        <w:jc w:val="center"/>
      </w:pPr>
    </w:p>
    <w:p w:rsidR="00137604" w:rsidRDefault="00137604">
      <w:pPr>
        <w:pStyle w:val="normal0"/>
        <w:jc w:val="center"/>
      </w:pPr>
    </w:p>
    <w:p w:rsidR="00137604" w:rsidRDefault="00137604">
      <w:pPr>
        <w:pStyle w:val="normal0"/>
        <w:jc w:val="center"/>
      </w:pPr>
    </w:p>
    <w:p w:rsidR="00557829" w:rsidRDefault="00137604">
      <w:pPr>
        <w:pStyle w:val="normal0"/>
        <w:jc w:val="center"/>
      </w:pPr>
      <w:r>
        <w:rPr>
          <w:rFonts w:ascii="Times New Roman" w:eastAsia="Times New Roman" w:hAnsi="Times New Roman" w:cs="Times New Roman"/>
        </w:rPr>
        <w:lastRenderedPageBreak/>
        <w:t xml:space="preserve">        </w:t>
      </w:r>
      <w:r>
        <w:rPr>
          <w:rFonts w:ascii="Times New Roman" w:eastAsia="Times New Roman" w:hAnsi="Times New Roman" w:cs="Times New Roman"/>
        </w:rPr>
        <w:tab/>
        <w:t>It i</w:t>
      </w:r>
      <w:r>
        <w:rPr>
          <w:rFonts w:ascii="Times New Roman" w:eastAsia="Times New Roman" w:hAnsi="Times New Roman" w:cs="Times New Roman"/>
        </w:rPr>
        <w:t>s also important to find causes that are important to your students. Listen to what the students have to say, and observe their interests and wants. By making surveys or questionnaires, students have a chance to voice their opinions and concerns. This give</w:t>
      </w:r>
      <w:r>
        <w:rPr>
          <w:rFonts w:ascii="Times New Roman" w:eastAsia="Times New Roman" w:hAnsi="Times New Roman" w:cs="Times New Roman"/>
        </w:rPr>
        <w:t>s you the power as an educator to take their thoughts and turn them into positive actions. Students are apart of the community; an educator must remember this when they are planning out their lessons. Children play such an active role in the community that</w:t>
      </w:r>
      <w:r>
        <w:rPr>
          <w:rFonts w:ascii="Times New Roman" w:eastAsia="Times New Roman" w:hAnsi="Times New Roman" w:cs="Times New Roman"/>
        </w:rPr>
        <w:t xml:space="preserve"> if you get them enthusiastic about a cause, there is a good chance that the effect will </w:t>
      </w:r>
      <w:proofErr w:type="gramStart"/>
      <w:r>
        <w:rPr>
          <w:rFonts w:ascii="Times New Roman" w:eastAsia="Times New Roman" w:hAnsi="Times New Roman" w:cs="Times New Roman"/>
        </w:rPr>
        <w:t>spread</w:t>
      </w:r>
      <w:proofErr w:type="gramEnd"/>
      <w:r>
        <w:rPr>
          <w:rFonts w:ascii="Times New Roman" w:eastAsia="Times New Roman" w:hAnsi="Times New Roman" w:cs="Times New Roman"/>
        </w:rPr>
        <w:t xml:space="preserve"> briskly. We see this in movies such as “Coach Carter” and “The Freedom Writers,” Whole communities changing due to the catalyst of the students. This is a healt</w:t>
      </w:r>
      <w:r>
        <w:rPr>
          <w:rFonts w:ascii="Times New Roman" w:eastAsia="Times New Roman" w:hAnsi="Times New Roman" w:cs="Times New Roman"/>
        </w:rPr>
        <w:t>hy part of being a citizen, and an active member of society. We want our students to take pride in what they do!</w:t>
      </w:r>
    </w:p>
    <w:p w:rsidR="00557829" w:rsidRDefault="00137604">
      <w:pPr>
        <w:pStyle w:val="normal0"/>
        <w:jc w:val="center"/>
      </w:pPr>
      <w:r>
        <w:rPr>
          <w:rFonts w:ascii="Times New Roman" w:eastAsia="Times New Roman" w:hAnsi="Times New Roman" w:cs="Times New Roman"/>
        </w:rPr>
        <w:t xml:space="preserve"> </w:t>
      </w:r>
    </w:p>
    <w:p w:rsidR="00557829" w:rsidRDefault="00137604">
      <w:pPr>
        <w:pStyle w:val="normal0"/>
        <w:jc w:val="center"/>
      </w:pPr>
      <w:r>
        <w:rPr>
          <w:rFonts w:ascii="Times New Roman" w:eastAsia="Times New Roman" w:hAnsi="Times New Roman" w:cs="Times New Roman"/>
        </w:rPr>
        <w:t xml:space="preserve"> </w:t>
      </w:r>
      <w:r>
        <w:rPr>
          <w:noProof/>
        </w:rPr>
        <w:drawing>
          <wp:inline distT="114300" distB="114300" distL="114300" distR="114300">
            <wp:extent cx="2457450" cy="3457575"/>
            <wp:effectExtent l="0" t="0" r="0" b="0"/>
            <wp:docPr id="7" name="image03.gif"/>
            <wp:cNvGraphicFramePr/>
            <a:graphic xmlns:a="http://schemas.openxmlformats.org/drawingml/2006/main">
              <a:graphicData uri="http://schemas.openxmlformats.org/drawingml/2006/picture">
                <pic:pic xmlns:pic="http://schemas.openxmlformats.org/drawingml/2006/picture">
                  <pic:nvPicPr>
                    <pic:cNvPr id="0" name="image03.gif"/>
                    <pic:cNvPicPr preferRelativeResize="0"/>
                  </pic:nvPicPr>
                  <pic:blipFill>
                    <a:blip r:embed="rId12"/>
                    <a:srcRect/>
                    <a:stretch>
                      <a:fillRect/>
                    </a:stretch>
                  </pic:blipFill>
                  <pic:spPr>
                    <a:xfrm>
                      <a:off x="0" y="0"/>
                      <a:ext cx="2457450" cy="3457575"/>
                    </a:xfrm>
                    <a:prstGeom prst="rect">
                      <a:avLst/>
                    </a:prstGeom>
                    <a:ln/>
                  </pic:spPr>
                </pic:pic>
              </a:graphicData>
            </a:graphic>
          </wp:inline>
        </w:drawing>
      </w:r>
    </w:p>
    <w:p w:rsidR="00557829" w:rsidRDefault="00137604">
      <w:pPr>
        <w:pStyle w:val="normal0"/>
        <w:jc w:val="center"/>
      </w:pPr>
      <w:r>
        <w:rPr>
          <w:rFonts w:ascii="Times New Roman" w:eastAsia="Times New Roman" w:hAnsi="Times New Roman" w:cs="Times New Roman"/>
        </w:rPr>
        <w:t xml:space="preserve"> </w:t>
      </w:r>
    </w:p>
    <w:p w:rsidR="00557829" w:rsidRDefault="00137604">
      <w:pPr>
        <w:pStyle w:val="normal0"/>
        <w:jc w:val="center"/>
      </w:pPr>
      <w:bookmarkStart w:id="6" w:name="id.wgxd9pw1fxad" w:colFirst="0" w:colLast="0"/>
      <w:bookmarkEnd w:id="6"/>
      <w:r>
        <w:rPr>
          <w:rFonts w:ascii="Times New Roman" w:eastAsia="Times New Roman" w:hAnsi="Times New Roman" w:cs="Times New Roman"/>
          <w:b/>
          <w:u w:val="single"/>
        </w:rPr>
        <w:t>“It’s The Little Things You Say”</w:t>
      </w:r>
    </w:p>
    <w:p w:rsidR="00557829" w:rsidRDefault="00137604">
      <w:pPr>
        <w:pStyle w:val="normal0"/>
        <w:jc w:val="center"/>
      </w:pPr>
      <w:r>
        <w:rPr>
          <w:rFonts w:ascii="Times New Roman" w:eastAsia="Times New Roman" w:hAnsi="Times New Roman" w:cs="Times New Roman"/>
        </w:rPr>
        <w:t xml:space="preserve"> </w:t>
      </w:r>
    </w:p>
    <w:p w:rsidR="00557829" w:rsidRDefault="00137604">
      <w:pPr>
        <w:pStyle w:val="normal0"/>
        <w:jc w:val="center"/>
      </w:pPr>
      <w:r>
        <w:rPr>
          <w:rFonts w:ascii="Times New Roman" w:eastAsia="Times New Roman" w:hAnsi="Times New Roman" w:cs="Times New Roman"/>
        </w:rPr>
        <w:t>Wendy Simpson quotes, “It’s the little things you say, you always have to keep your guard up and stay</w:t>
      </w:r>
      <w:r>
        <w:rPr>
          <w:rFonts w:ascii="Times New Roman" w:eastAsia="Times New Roman" w:hAnsi="Times New Roman" w:cs="Times New Roman"/>
        </w:rPr>
        <w:t xml:space="preserve"> positive… in other words, if you don’t have anything nice to say, only say it in the privacy of your own home!” The general rule for teachers of all ages is to keep thoughts personal and confidential. The walls of the teachers room and very thin, and so a</w:t>
      </w:r>
      <w:r>
        <w:rPr>
          <w:rFonts w:ascii="Times New Roman" w:eastAsia="Times New Roman" w:hAnsi="Times New Roman" w:cs="Times New Roman"/>
        </w:rPr>
        <w:t>re the walls of the school grounds. Educators need to be constantly maintaining a filter; in the grocery line, at a party, at the gym, or any public place in general. Even if talking to a trusted friend, someone may over here your thoughts on a student, an</w:t>
      </w:r>
      <w:r>
        <w:rPr>
          <w:rFonts w:ascii="Times New Roman" w:eastAsia="Times New Roman" w:hAnsi="Times New Roman" w:cs="Times New Roman"/>
        </w:rPr>
        <w:t xml:space="preserve">d that person may know the parents, or maybe even been in relation. </w:t>
      </w:r>
    </w:p>
    <w:p w:rsidR="00557829" w:rsidRDefault="00557829">
      <w:pPr>
        <w:pStyle w:val="normal0"/>
        <w:jc w:val="center"/>
      </w:pPr>
    </w:p>
    <w:p w:rsidR="00557829" w:rsidRDefault="00137604">
      <w:pPr>
        <w:pStyle w:val="normal0"/>
        <w:jc w:val="center"/>
      </w:pPr>
      <w:r>
        <w:rPr>
          <w:rFonts w:ascii="Times New Roman" w:eastAsia="Times New Roman" w:hAnsi="Times New Roman" w:cs="Times New Roman"/>
        </w:rPr>
        <w:t>To avoid these situations, Wendy Simpson chimes in with “Say only what you need to say.” In a small community, one must be careful what they say, not only around students, but also aroun</w:t>
      </w:r>
      <w:r>
        <w:rPr>
          <w:rFonts w:ascii="Times New Roman" w:eastAsia="Times New Roman" w:hAnsi="Times New Roman" w:cs="Times New Roman"/>
        </w:rPr>
        <w:t xml:space="preserve">d other teachers, parents, and colleagues. This is to ensure our student’s privacy is protected. Being a “gossip queen” is not the type of person anyone tends to gravitate to when they are trying to seek out a trusted adult. Students </w:t>
      </w:r>
      <w:r>
        <w:rPr>
          <w:rFonts w:ascii="Times New Roman" w:eastAsia="Times New Roman" w:hAnsi="Times New Roman" w:cs="Times New Roman"/>
        </w:rPr>
        <w:lastRenderedPageBreak/>
        <w:t>need somebody they are</w:t>
      </w:r>
      <w:r>
        <w:rPr>
          <w:rFonts w:ascii="Times New Roman" w:eastAsia="Times New Roman" w:hAnsi="Times New Roman" w:cs="Times New Roman"/>
        </w:rPr>
        <w:t xml:space="preserve"> able to talk to, without feeling like their confidentiality is going to be taken advantage of. In a large community, where a teacher sees more than hundreds of students a day, this tends to not be an issue. In a small school however, everybody tends to kn</w:t>
      </w:r>
      <w:r>
        <w:rPr>
          <w:rFonts w:ascii="Times New Roman" w:eastAsia="Times New Roman" w:hAnsi="Times New Roman" w:cs="Times New Roman"/>
        </w:rPr>
        <w:t>ow everybody, and though this can be of great value when trying to maintain a tight nit community, it can lead to petty confrontations and small town gossip.</w:t>
      </w:r>
    </w:p>
    <w:p w:rsidR="00557829" w:rsidRDefault="00137604">
      <w:pPr>
        <w:pStyle w:val="normal0"/>
        <w:jc w:val="center"/>
      </w:pPr>
      <w:r>
        <w:rPr>
          <w:rFonts w:ascii="Times New Roman" w:eastAsia="Times New Roman" w:hAnsi="Times New Roman" w:cs="Times New Roman"/>
          <w:b/>
        </w:rPr>
        <w:t xml:space="preserve"> </w:t>
      </w:r>
    </w:p>
    <w:p w:rsidR="00557829" w:rsidRDefault="00137604">
      <w:pPr>
        <w:pStyle w:val="normal0"/>
        <w:jc w:val="center"/>
      </w:pPr>
      <w:bookmarkStart w:id="7" w:name="id.jiyw1zjr29f" w:colFirst="0" w:colLast="0"/>
      <w:bookmarkEnd w:id="7"/>
      <w:r>
        <w:rPr>
          <w:rFonts w:ascii="Times New Roman" w:eastAsia="Times New Roman" w:hAnsi="Times New Roman" w:cs="Times New Roman"/>
          <w:b/>
          <w:u w:val="single"/>
        </w:rPr>
        <w:t>Connecting To Students</w:t>
      </w:r>
    </w:p>
    <w:p w:rsidR="00557829" w:rsidRDefault="00137604">
      <w:pPr>
        <w:pStyle w:val="normal0"/>
        <w:jc w:val="center"/>
      </w:pPr>
      <w:r>
        <w:rPr>
          <w:rFonts w:ascii="Times New Roman" w:eastAsia="Times New Roman" w:hAnsi="Times New Roman" w:cs="Times New Roman"/>
          <w:b/>
        </w:rPr>
        <w:t xml:space="preserve"> </w:t>
      </w:r>
    </w:p>
    <w:p w:rsidR="00557829" w:rsidRDefault="00137604">
      <w:pPr>
        <w:pStyle w:val="normal0"/>
        <w:jc w:val="center"/>
      </w:pPr>
      <w:r>
        <w:rPr>
          <w:rFonts w:ascii="Times New Roman" w:eastAsia="Times New Roman" w:hAnsi="Times New Roman" w:cs="Times New Roman"/>
        </w:rPr>
        <w:t>Perhaps equally as important to educating our students, is connecting w</w:t>
      </w:r>
      <w:r>
        <w:rPr>
          <w:rFonts w:ascii="Times New Roman" w:eastAsia="Times New Roman" w:hAnsi="Times New Roman" w:cs="Times New Roman"/>
        </w:rPr>
        <w:t xml:space="preserve">ith them as human beings. As adults, we hold the power to do whatever we want in a school setting. Students look up to </w:t>
      </w:r>
      <w:proofErr w:type="gramStart"/>
      <w:r>
        <w:rPr>
          <w:rFonts w:ascii="Times New Roman" w:eastAsia="Times New Roman" w:hAnsi="Times New Roman" w:cs="Times New Roman"/>
        </w:rPr>
        <w:t>us,</w:t>
      </w:r>
      <w:proofErr w:type="gramEnd"/>
      <w:r>
        <w:rPr>
          <w:rFonts w:ascii="Times New Roman" w:eastAsia="Times New Roman" w:hAnsi="Times New Roman" w:cs="Times New Roman"/>
        </w:rPr>
        <w:t xml:space="preserve"> yet, depending on the grade level, evaluate us in every which way. Educators are not sitting at their desks pondering how they can be</w:t>
      </w:r>
      <w:r>
        <w:rPr>
          <w:rFonts w:ascii="Times New Roman" w:eastAsia="Times New Roman" w:hAnsi="Times New Roman" w:cs="Times New Roman"/>
        </w:rPr>
        <w:t>come best friends with their students, but educators should at least want their students to like them as people.</w:t>
      </w:r>
    </w:p>
    <w:p w:rsidR="00557829" w:rsidRDefault="00557829">
      <w:pPr>
        <w:pStyle w:val="normal0"/>
        <w:jc w:val="center"/>
      </w:pPr>
    </w:p>
    <w:p w:rsidR="00557829" w:rsidRDefault="00137604">
      <w:pPr>
        <w:pStyle w:val="normal0"/>
        <w:jc w:val="center"/>
      </w:pPr>
      <w:r>
        <w:rPr>
          <w:rFonts w:ascii="Times New Roman" w:eastAsia="Times New Roman" w:hAnsi="Times New Roman" w:cs="Times New Roman"/>
        </w:rPr>
        <w:t xml:space="preserve">        </w:t>
      </w:r>
      <w:r>
        <w:rPr>
          <w:rFonts w:ascii="Times New Roman" w:eastAsia="Times New Roman" w:hAnsi="Times New Roman" w:cs="Times New Roman"/>
        </w:rPr>
        <w:tab/>
      </w:r>
      <w:r>
        <w:rPr>
          <w:rFonts w:ascii="Times New Roman" w:eastAsia="Times New Roman" w:hAnsi="Times New Roman" w:cs="Times New Roman"/>
        </w:rPr>
        <w:t>By starting a club or a program outside of school, teachers are able to see their students in an informal setting. This provides each of the participants to better familiarize themselves with each other, and can lead to lasting relationships. This may also</w:t>
      </w:r>
      <w:r>
        <w:rPr>
          <w:rFonts w:ascii="Times New Roman" w:eastAsia="Times New Roman" w:hAnsi="Times New Roman" w:cs="Times New Roman"/>
        </w:rPr>
        <w:t xml:space="preserve"> make the student feel more comfortable when seeking out academic help in the classroom. It also begins to bridge the gap between schools and the outside community.</w:t>
      </w:r>
    </w:p>
    <w:p w:rsidR="00557829" w:rsidRDefault="00557829">
      <w:pPr>
        <w:pStyle w:val="normal0"/>
        <w:jc w:val="center"/>
      </w:pPr>
    </w:p>
    <w:p w:rsidR="00557829" w:rsidRDefault="00137604">
      <w:pPr>
        <w:pStyle w:val="normal0"/>
        <w:jc w:val="center"/>
      </w:pPr>
      <w:r>
        <w:rPr>
          <w:rFonts w:ascii="Times New Roman" w:eastAsia="Times New Roman" w:hAnsi="Times New Roman" w:cs="Times New Roman"/>
        </w:rPr>
        <w:t>Coaching is also a great way for an educator to expand their boundaries as a teaching prof</w:t>
      </w:r>
      <w:r>
        <w:rPr>
          <w:rFonts w:ascii="Times New Roman" w:eastAsia="Times New Roman" w:hAnsi="Times New Roman" w:cs="Times New Roman"/>
        </w:rPr>
        <w:t>essional.  In this field, educators are able to meet many more students because they may not have had the opportunity to have them in class. This broadens the horizon to meet more families, more coaches, and more fans. If the sports team does well, the com</w:t>
      </w:r>
      <w:r>
        <w:rPr>
          <w:rFonts w:ascii="Times New Roman" w:eastAsia="Times New Roman" w:hAnsi="Times New Roman" w:cs="Times New Roman"/>
        </w:rPr>
        <w:t>munity tends to start following the stats, and even may come to some games. This is just one of the hundreds of ways to make a positive impact on the community.</w:t>
      </w:r>
    </w:p>
    <w:p w:rsidR="00557829" w:rsidRDefault="00557829">
      <w:pPr>
        <w:pStyle w:val="normal0"/>
      </w:pPr>
    </w:p>
    <w:p w:rsidR="00557829" w:rsidRDefault="00557829">
      <w:pPr>
        <w:pStyle w:val="normal0"/>
        <w:jc w:val="center"/>
      </w:pPr>
    </w:p>
    <w:p w:rsidR="00557829" w:rsidRDefault="00137604">
      <w:pPr>
        <w:pStyle w:val="normal0"/>
        <w:jc w:val="center"/>
      </w:pPr>
      <w:bookmarkStart w:id="8" w:name="id.r3v6jx8zfmq7" w:colFirst="0" w:colLast="0"/>
      <w:bookmarkEnd w:id="8"/>
      <w:r>
        <w:rPr>
          <w:rFonts w:ascii="Times New Roman" w:eastAsia="Times New Roman" w:hAnsi="Times New Roman" w:cs="Times New Roman"/>
          <w:b/>
          <w:u w:val="single"/>
        </w:rPr>
        <w:t>The Importance Of Families In The School</w:t>
      </w:r>
    </w:p>
    <w:p w:rsidR="00557829" w:rsidRDefault="00137604">
      <w:pPr>
        <w:pStyle w:val="normal0"/>
        <w:jc w:val="center"/>
      </w:pPr>
      <w:r>
        <w:rPr>
          <w:rFonts w:ascii="Times New Roman" w:eastAsia="Times New Roman" w:hAnsi="Times New Roman" w:cs="Times New Roman"/>
          <w:b/>
        </w:rPr>
        <w:t xml:space="preserve"> </w:t>
      </w:r>
    </w:p>
    <w:p w:rsidR="00557829" w:rsidRDefault="00137604">
      <w:pPr>
        <w:pStyle w:val="normal0"/>
        <w:jc w:val="center"/>
      </w:pPr>
      <w:r>
        <w:rPr>
          <w:rFonts w:ascii="Times New Roman" w:eastAsia="Times New Roman" w:hAnsi="Times New Roman" w:cs="Times New Roman"/>
        </w:rPr>
        <w:t>“A child cannot be educated adequately unless all the forces that act upon the child are considered.” (Sari 1972) The plans that a teacher makes need to be effective in the school, as well as the student’s home. Consistency among parents and teachers is ex</w:t>
      </w:r>
      <w:r>
        <w:rPr>
          <w:rFonts w:ascii="Times New Roman" w:eastAsia="Times New Roman" w:hAnsi="Times New Roman" w:cs="Times New Roman"/>
        </w:rPr>
        <w:t>tremely important because it brings both parties to the same page, and can open up doors for communication.</w:t>
      </w:r>
    </w:p>
    <w:p w:rsidR="00557829" w:rsidRDefault="00557829">
      <w:pPr>
        <w:pStyle w:val="normal0"/>
        <w:jc w:val="center"/>
      </w:pPr>
    </w:p>
    <w:p w:rsidR="00557829" w:rsidRDefault="00137604">
      <w:pPr>
        <w:pStyle w:val="normal0"/>
        <w:jc w:val="center"/>
      </w:pPr>
      <w:r>
        <w:rPr>
          <w:rFonts w:ascii="Times New Roman" w:eastAsia="Times New Roman" w:hAnsi="Times New Roman" w:cs="Times New Roman"/>
        </w:rPr>
        <w:t>A student that has parents or family members at home who are willing to help them with homework, or volunteer actively in the classroom or other ex</w:t>
      </w:r>
      <w:r>
        <w:rPr>
          <w:rFonts w:ascii="Times New Roman" w:eastAsia="Times New Roman" w:hAnsi="Times New Roman" w:cs="Times New Roman"/>
        </w:rPr>
        <w:t xml:space="preserve">tra curricular activities in which the student partakes, only betters the child’s realm of </w:t>
      </w:r>
      <w:hyperlink r:id="rId13">
        <w:r>
          <w:rPr>
            <w:rFonts w:ascii="Times New Roman" w:eastAsia="Times New Roman" w:hAnsi="Times New Roman" w:cs="Times New Roman"/>
            <w:color w:val="1155CC"/>
            <w:u w:val="single"/>
          </w:rPr>
          <w:t>education</w:t>
        </w:r>
      </w:hyperlink>
      <w:r>
        <w:rPr>
          <w:rFonts w:ascii="Times New Roman" w:eastAsia="Times New Roman" w:hAnsi="Times New Roman" w:cs="Times New Roman"/>
        </w:rPr>
        <w:t>. We as educators must try hard to make our lessons as realist</w:t>
      </w:r>
      <w:r>
        <w:rPr>
          <w:rFonts w:ascii="Times New Roman" w:eastAsia="Times New Roman" w:hAnsi="Times New Roman" w:cs="Times New Roman"/>
        </w:rPr>
        <w:t xml:space="preserve">ic as possible, and this happens by making sure that students have a healthy and supportive learning environment at home, and if not at home, someplace in the community. The more families are actively involved in the schools community, the more growth and </w:t>
      </w:r>
      <w:r>
        <w:rPr>
          <w:rFonts w:ascii="Times New Roman" w:eastAsia="Times New Roman" w:hAnsi="Times New Roman" w:cs="Times New Roman"/>
        </w:rPr>
        <w:t>development will show in the outside community. Associations like the PTA (Parent/Teacher Association) help again, to bridge these gaps between the schools community, and the outside community.</w:t>
      </w:r>
    </w:p>
    <w:p w:rsidR="00557829" w:rsidRDefault="00137604">
      <w:pPr>
        <w:pStyle w:val="normal0"/>
        <w:jc w:val="center"/>
      </w:pPr>
      <w:r>
        <w:rPr>
          <w:rFonts w:ascii="Times New Roman" w:eastAsia="Times New Roman" w:hAnsi="Times New Roman" w:cs="Times New Roman"/>
        </w:rPr>
        <w:t xml:space="preserve"> </w:t>
      </w:r>
    </w:p>
    <w:p w:rsidR="00557829" w:rsidRDefault="00137604">
      <w:pPr>
        <w:pStyle w:val="normal0"/>
        <w:jc w:val="center"/>
      </w:pPr>
      <w:r>
        <w:rPr>
          <w:noProof/>
        </w:rPr>
        <w:lastRenderedPageBreak/>
        <w:drawing>
          <wp:inline distT="114300" distB="114300" distL="114300" distR="114300">
            <wp:extent cx="3609975" cy="2390775"/>
            <wp:effectExtent l="0" t="0" r="0" b="0"/>
            <wp:docPr id="5" name="image04.gif"/>
            <wp:cNvGraphicFramePr/>
            <a:graphic xmlns:a="http://schemas.openxmlformats.org/drawingml/2006/main">
              <a:graphicData uri="http://schemas.openxmlformats.org/drawingml/2006/picture">
                <pic:pic xmlns:pic="http://schemas.openxmlformats.org/drawingml/2006/picture">
                  <pic:nvPicPr>
                    <pic:cNvPr id="0" name="image04.gif"/>
                    <pic:cNvPicPr preferRelativeResize="0"/>
                  </pic:nvPicPr>
                  <pic:blipFill>
                    <a:blip r:embed="rId14"/>
                    <a:srcRect/>
                    <a:stretch>
                      <a:fillRect/>
                    </a:stretch>
                  </pic:blipFill>
                  <pic:spPr>
                    <a:xfrm>
                      <a:off x="0" y="0"/>
                      <a:ext cx="3609975" cy="2390775"/>
                    </a:xfrm>
                    <a:prstGeom prst="rect">
                      <a:avLst/>
                    </a:prstGeom>
                    <a:ln/>
                  </pic:spPr>
                </pic:pic>
              </a:graphicData>
            </a:graphic>
          </wp:inline>
        </w:drawing>
      </w:r>
    </w:p>
    <w:p w:rsidR="00557829" w:rsidRDefault="00137604">
      <w:pPr>
        <w:pStyle w:val="normal0"/>
        <w:jc w:val="center"/>
      </w:pPr>
      <w:r>
        <w:rPr>
          <w:rFonts w:ascii="Times New Roman" w:eastAsia="Times New Roman" w:hAnsi="Times New Roman" w:cs="Times New Roman"/>
        </w:rPr>
        <w:t xml:space="preserve"> </w:t>
      </w:r>
    </w:p>
    <w:p w:rsidR="00557829" w:rsidRDefault="00137604" w:rsidP="00137604">
      <w:pPr>
        <w:pStyle w:val="normal0"/>
        <w:jc w:val="center"/>
      </w:pPr>
      <w:bookmarkStart w:id="9" w:name="id.wp25tbzdv5ya" w:colFirst="0" w:colLast="0"/>
      <w:bookmarkEnd w:id="9"/>
      <w:r>
        <w:rPr>
          <w:rFonts w:ascii="Times New Roman" w:eastAsia="Times New Roman" w:hAnsi="Times New Roman" w:cs="Times New Roman"/>
          <w:b/>
        </w:rPr>
        <w:t xml:space="preserve">SOURCES </w:t>
      </w:r>
      <w:r>
        <w:rPr>
          <w:rFonts w:ascii="Times New Roman" w:eastAsia="Times New Roman" w:hAnsi="Times New Roman" w:cs="Times New Roman"/>
        </w:rPr>
        <w:t xml:space="preserve"> </w:t>
      </w:r>
    </w:p>
    <w:p w:rsidR="00557829" w:rsidRDefault="00137604">
      <w:pPr>
        <w:pStyle w:val="normal0"/>
        <w:jc w:val="center"/>
      </w:pPr>
      <w:r>
        <w:rPr>
          <w:rFonts w:ascii="Times New Roman" w:eastAsia="Times New Roman" w:hAnsi="Times New Roman" w:cs="Times New Roman"/>
        </w:rPr>
        <w:t>“The School In The Community” Edited by Rosem</w:t>
      </w:r>
      <w:r>
        <w:rPr>
          <w:rFonts w:ascii="Times New Roman" w:eastAsia="Times New Roman" w:hAnsi="Times New Roman" w:cs="Times New Roman"/>
        </w:rPr>
        <w:t xml:space="preserve">ary </w:t>
      </w:r>
      <w:proofErr w:type="spellStart"/>
      <w:r>
        <w:rPr>
          <w:rFonts w:ascii="Times New Roman" w:eastAsia="Times New Roman" w:hAnsi="Times New Roman" w:cs="Times New Roman"/>
        </w:rPr>
        <w:t>Sarri</w:t>
      </w:r>
      <w:proofErr w:type="spellEnd"/>
      <w:r>
        <w:rPr>
          <w:rFonts w:ascii="Times New Roman" w:eastAsia="Times New Roman" w:hAnsi="Times New Roman" w:cs="Times New Roman"/>
        </w:rPr>
        <w:t>, Frank F. Maple</w:t>
      </w:r>
    </w:p>
    <w:p w:rsidR="00557829" w:rsidRDefault="00137604">
      <w:pPr>
        <w:pStyle w:val="normal0"/>
        <w:jc w:val="center"/>
      </w:pPr>
      <w:proofErr w:type="gramStart"/>
      <w:r>
        <w:rPr>
          <w:rFonts w:ascii="Times New Roman" w:eastAsia="Times New Roman" w:hAnsi="Times New Roman" w:cs="Times New Roman"/>
        </w:rPr>
        <w:t xml:space="preserve">1972, National Association Of Social Workers, </w:t>
      </w:r>
      <w:proofErr w:type="spellStart"/>
      <w:r>
        <w:rPr>
          <w:rFonts w:ascii="Times New Roman" w:eastAsia="Times New Roman" w:hAnsi="Times New Roman" w:cs="Times New Roman"/>
        </w:rPr>
        <w:t>inc.</w:t>
      </w:r>
      <w:proofErr w:type="spellEnd"/>
      <w:r>
        <w:rPr>
          <w:rFonts w:ascii="Times New Roman" w:eastAsia="Times New Roman" w:hAnsi="Times New Roman" w:cs="Times New Roman"/>
        </w:rPr>
        <w:t xml:space="preserve"> Library of Congress.</w:t>
      </w:r>
      <w:proofErr w:type="gramEnd"/>
    </w:p>
    <w:p w:rsidR="00557829" w:rsidRDefault="00137604">
      <w:pPr>
        <w:pStyle w:val="normal0"/>
        <w:jc w:val="center"/>
      </w:pPr>
      <w:r>
        <w:rPr>
          <w:rFonts w:ascii="Times New Roman" w:eastAsia="Times New Roman" w:hAnsi="Times New Roman" w:cs="Times New Roman"/>
        </w:rPr>
        <w:t xml:space="preserve"> </w:t>
      </w:r>
    </w:p>
    <w:p w:rsidR="00557829" w:rsidRDefault="00137604">
      <w:pPr>
        <w:pStyle w:val="normal0"/>
        <w:jc w:val="center"/>
      </w:pPr>
      <w:r>
        <w:rPr>
          <w:rFonts w:ascii="Times New Roman" w:eastAsia="Times New Roman" w:hAnsi="Times New Roman" w:cs="Times New Roman"/>
        </w:rPr>
        <w:t xml:space="preserve"> Harold Taylor, “The Whole Child: A Fresh Look,” Saturday Review, December 10, 1961, .p. 31.</w:t>
      </w:r>
    </w:p>
    <w:p w:rsidR="00557829" w:rsidRDefault="00557829">
      <w:pPr>
        <w:pStyle w:val="normal0"/>
        <w:jc w:val="center"/>
      </w:pPr>
    </w:p>
    <w:p w:rsidR="00557829" w:rsidRDefault="00137604">
      <w:pPr>
        <w:pStyle w:val="normal0"/>
        <w:jc w:val="center"/>
      </w:pPr>
      <w:hyperlink r:id="rId15">
        <w:r>
          <w:rPr>
            <w:rFonts w:ascii="Times New Roman" w:eastAsia="Times New Roman" w:hAnsi="Times New Roman" w:cs="Times New Roman"/>
            <w:color w:val="1155CC"/>
            <w:u w:val="single"/>
          </w:rPr>
          <w:t>http://www.hasdk12.org/cms/lib3/PA01001366/Centricity/Domain/646/PTA.gif</w:t>
        </w:r>
      </w:hyperlink>
    </w:p>
    <w:p w:rsidR="00557829" w:rsidRDefault="00557829">
      <w:pPr>
        <w:pStyle w:val="normal0"/>
        <w:jc w:val="center"/>
      </w:pPr>
    </w:p>
    <w:p w:rsidR="00557829" w:rsidRDefault="00137604">
      <w:pPr>
        <w:pStyle w:val="normal0"/>
        <w:jc w:val="center"/>
      </w:pPr>
      <w:hyperlink r:id="rId16">
        <w:r>
          <w:rPr>
            <w:rFonts w:ascii="Times New Roman" w:eastAsia="Times New Roman" w:hAnsi="Times New Roman" w:cs="Times New Roman"/>
            <w:color w:val="1155CC"/>
            <w:u w:val="single"/>
          </w:rPr>
          <w:t>http://www.usal.org.uk/sitemanager/upload/shutterstock_</w:t>
        </w:r>
        <w:r>
          <w:rPr>
            <w:rFonts w:ascii="Times New Roman" w:eastAsia="Times New Roman" w:hAnsi="Times New Roman" w:cs="Times New Roman"/>
            <w:color w:val="1155CC"/>
            <w:u w:val="single"/>
          </w:rPr>
          <w:t>106922246community.jpg</w:t>
        </w:r>
      </w:hyperlink>
    </w:p>
    <w:p w:rsidR="00557829" w:rsidRDefault="00557829">
      <w:pPr>
        <w:pStyle w:val="normal0"/>
      </w:pPr>
    </w:p>
    <w:p w:rsidR="00557829" w:rsidRDefault="00137604">
      <w:pPr>
        <w:pStyle w:val="normal0"/>
        <w:jc w:val="center"/>
      </w:pPr>
      <w:hyperlink r:id="rId17">
        <w:r>
          <w:rPr>
            <w:rFonts w:ascii="Times New Roman" w:eastAsia="Times New Roman" w:hAnsi="Times New Roman" w:cs="Times New Roman"/>
            <w:color w:val="1155CC"/>
            <w:u w:val="single"/>
          </w:rPr>
          <w:t>http://www.google.com/imgres?imgurl=&amp;imgrefurl=http%3A%2F%2Fgiojaramillofundamentos3.blogspot.com%2F&amp;h=0&amp;w=0&amp;tbnid=ZWeAQwuaZB6LoM&amp;zoom=1&amp;tbnh=183&amp;tbnw=276&amp;docid=_yE9KadpjZHp8M&amp;tbm=isch&amp;ei=dw42U_jwHpLMsQTw7oKgAQ&amp;ved=0CAUQsCUoAQ</w:t>
        </w:r>
      </w:hyperlink>
    </w:p>
    <w:p w:rsidR="00557829" w:rsidRDefault="00557829">
      <w:pPr>
        <w:pStyle w:val="normal0"/>
        <w:jc w:val="center"/>
      </w:pPr>
    </w:p>
    <w:p w:rsidR="00557829" w:rsidRDefault="00137604">
      <w:pPr>
        <w:pStyle w:val="normal0"/>
        <w:jc w:val="center"/>
      </w:pPr>
      <w:hyperlink r:id="rId18">
        <w:r>
          <w:rPr>
            <w:rFonts w:ascii="Times New Roman" w:eastAsia="Times New Roman" w:hAnsi="Times New Roman" w:cs="Times New Roman"/>
            <w:color w:val="1155CC"/>
            <w:u w:val="single"/>
          </w:rPr>
          <w:t>http://www.google.com/imgres?imgurl=&amp;imgrefurl=http%3A%2F%2Fschool.discoveryeducation.com%2Fclipart%2Fclip%2Fani_superteacher.html&amp;h=0&amp;w=0&amp;tbnid=h5tYAhUU7qMlLM&amp;zoom=1&amp;tbnh=266&amp;tbnw=189&amp;docid=zYMk4aQcq1XnKM&amp;tbm=isch&amp;ei=Gg82U63KCcngsASzu4LIBQ&amp;ved=0CAsQ</w:t>
        </w:r>
        <w:r>
          <w:rPr>
            <w:rFonts w:ascii="Times New Roman" w:eastAsia="Times New Roman" w:hAnsi="Times New Roman" w:cs="Times New Roman"/>
            <w:color w:val="1155CC"/>
            <w:u w:val="single"/>
          </w:rPr>
          <w:t>sCUoAw</w:t>
        </w:r>
      </w:hyperlink>
    </w:p>
    <w:p w:rsidR="00557829" w:rsidRDefault="00557829">
      <w:pPr>
        <w:pStyle w:val="normal0"/>
        <w:jc w:val="center"/>
      </w:pPr>
    </w:p>
    <w:p w:rsidR="00557829" w:rsidRDefault="00137604">
      <w:pPr>
        <w:pStyle w:val="normal0"/>
        <w:jc w:val="center"/>
      </w:pPr>
      <w:hyperlink r:id="rId19">
        <w:r>
          <w:rPr>
            <w:rFonts w:ascii="Times New Roman" w:eastAsia="Times New Roman" w:hAnsi="Times New Roman" w:cs="Times New Roman"/>
            <w:color w:val="1155CC"/>
            <w:u w:val="single"/>
          </w:rPr>
          <w:t>http://www.pta.org/</w:t>
        </w:r>
      </w:hyperlink>
    </w:p>
    <w:p w:rsidR="00557829" w:rsidRDefault="00557829">
      <w:pPr>
        <w:pStyle w:val="normal0"/>
        <w:jc w:val="center"/>
      </w:pPr>
    </w:p>
    <w:p w:rsidR="00557829" w:rsidRDefault="00137604">
      <w:pPr>
        <w:pStyle w:val="normal0"/>
        <w:jc w:val="center"/>
      </w:pPr>
      <w:hyperlink r:id="rId20">
        <w:r>
          <w:rPr>
            <w:rFonts w:ascii="Times New Roman" w:eastAsia="Times New Roman" w:hAnsi="Times New Roman" w:cs="Times New Roman"/>
            <w:color w:val="1155CC"/>
            <w:u w:val="single"/>
          </w:rPr>
          <w:t>http://www.pta.org/programs/content.cfm?ItemNumber=3126&amp;navItemNumber=3983</w:t>
        </w:r>
      </w:hyperlink>
    </w:p>
    <w:p w:rsidR="00557829" w:rsidRDefault="00557829" w:rsidP="00137604">
      <w:pPr>
        <w:pStyle w:val="normal0"/>
      </w:pPr>
    </w:p>
    <w:p w:rsidR="00557829" w:rsidRDefault="00137604">
      <w:pPr>
        <w:pStyle w:val="normal0"/>
        <w:jc w:val="center"/>
      </w:pPr>
      <w:r>
        <w:rPr>
          <w:rFonts w:ascii="Times New Roman" w:eastAsia="Times New Roman" w:hAnsi="Times New Roman" w:cs="Times New Roman"/>
          <w:b/>
        </w:rPr>
        <w:t>INTERVIEWEE</w:t>
      </w:r>
    </w:p>
    <w:p w:rsidR="00137604" w:rsidRDefault="00137604" w:rsidP="00137604">
      <w:pPr>
        <w:pStyle w:val="normal0"/>
        <w:jc w:val="center"/>
      </w:pPr>
      <w:r>
        <w:rPr>
          <w:rFonts w:ascii="Times New Roman" w:eastAsia="Times New Roman" w:hAnsi="Times New Roman" w:cs="Times New Roman"/>
        </w:rPr>
        <w:t>Wendy Simpson has been a Middle School Language Arts teacher at Mt. Blue Middle School for over eight years now. She has a different style and philosophy than most teachers in her realm: the students always come first, not m</w:t>
      </w:r>
      <w:r>
        <w:rPr>
          <w:rFonts w:ascii="Times New Roman" w:eastAsia="Times New Roman" w:hAnsi="Times New Roman" w:cs="Times New Roman"/>
        </w:rPr>
        <w:t xml:space="preserve">atter what. Wendy enjoys traveling and learning. In her classroom, she incorporates numerous amounts of visuals, as well as audio to help the children open their minds. Wendy graduated from the University Of Maine at Farmington, and also owned her own </w:t>
      </w:r>
      <w:proofErr w:type="gramStart"/>
      <w:r>
        <w:rPr>
          <w:rFonts w:ascii="Times New Roman" w:eastAsia="Times New Roman" w:hAnsi="Times New Roman" w:cs="Times New Roman"/>
        </w:rPr>
        <w:t>book</w:t>
      </w:r>
      <w:r>
        <w:rPr>
          <w:rFonts w:ascii="Times New Roman" w:eastAsia="Times New Roman" w:hAnsi="Times New Roman" w:cs="Times New Roman"/>
        </w:rPr>
        <w:t xml:space="preserve"> shop</w:t>
      </w:r>
      <w:proofErr w:type="gramEnd"/>
      <w:r>
        <w:rPr>
          <w:rFonts w:ascii="Times New Roman" w:eastAsia="Times New Roman" w:hAnsi="Times New Roman" w:cs="Times New Roman"/>
        </w:rPr>
        <w:t xml:space="preserve"> in Franklin County before returning to education.</w:t>
      </w:r>
      <w:bookmarkStart w:id="10" w:name="id.mr06kgvjdudt" w:colFirst="0" w:colLast="0"/>
      <w:bookmarkEnd w:id="10"/>
    </w:p>
    <w:p w:rsidR="00557829" w:rsidRDefault="00137604" w:rsidP="00137604">
      <w:pPr>
        <w:pStyle w:val="normal0"/>
        <w:jc w:val="center"/>
      </w:pPr>
      <w:r>
        <w:rPr>
          <w:rFonts w:ascii="Times New Roman" w:eastAsia="Times New Roman" w:hAnsi="Times New Roman" w:cs="Times New Roman"/>
          <w:b/>
          <w:sz w:val="60"/>
          <w:u w:val="single"/>
        </w:rPr>
        <w:lastRenderedPageBreak/>
        <w:t>How to Spot and Solve Issues with Parents and Within Your Community</w:t>
      </w:r>
    </w:p>
    <w:p w:rsidR="00557829" w:rsidRDefault="00137604">
      <w:pPr>
        <w:pStyle w:val="normal0"/>
        <w:jc w:val="center"/>
      </w:pPr>
      <w:r>
        <w:rPr>
          <w:rFonts w:ascii="Times New Roman" w:eastAsia="Times New Roman" w:hAnsi="Times New Roman" w:cs="Times New Roman"/>
          <w:b/>
          <w:sz w:val="48"/>
        </w:rPr>
        <w:t xml:space="preserve">By Anna </w:t>
      </w:r>
      <w:proofErr w:type="spellStart"/>
      <w:r>
        <w:rPr>
          <w:rFonts w:ascii="Times New Roman" w:eastAsia="Times New Roman" w:hAnsi="Times New Roman" w:cs="Times New Roman"/>
          <w:b/>
          <w:sz w:val="48"/>
        </w:rPr>
        <w:t>LeClair</w:t>
      </w:r>
      <w:proofErr w:type="spellEnd"/>
    </w:p>
    <w:p w:rsidR="00557829" w:rsidRDefault="00137604">
      <w:pPr>
        <w:pStyle w:val="normal0"/>
        <w:jc w:val="center"/>
      </w:pPr>
      <w:r>
        <w:rPr>
          <w:noProof/>
        </w:rPr>
        <w:drawing>
          <wp:inline distT="114300" distB="114300" distL="114300" distR="114300">
            <wp:extent cx="4972050" cy="6096000"/>
            <wp:effectExtent l="0" t="0" r="0" b="0"/>
            <wp:docPr id="1" name="image09.png" descr="baby-37519_640.png"/>
            <wp:cNvGraphicFramePr/>
            <a:graphic xmlns:a="http://schemas.openxmlformats.org/drawingml/2006/main">
              <a:graphicData uri="http://schemas.openxmlformats.org/drawingml/2006/picture">
                <pic:pic xmlns:pic="http://schemas.openxmlformats.org/drawingml/2006/picture">
                  <pic:nvPicPr>
                    <pic:cNvPr id="0" name="image09.png" descr="baby-37519_640.png"/>
                    <pic:cNvPicPr preferRelativeResize="0"/>
                  </pic:nvPicPr>
                  <pic:blipFill>
                    <a:blip r:embed="rId21"/>
                    <a:srcRect/>
                    <a:stretch>
                      <a:fillRect/>
                    </a:stretch>
                  </pic:blipFill>
                  <pic:spPr>
                    <a:xfrm>
                      <a:off x="0" y="0"/>
                      <a:ext cx="4972050" cy="6096000"/>
                    </a:xfrm>
                    <a:prstGeom prst="rect">
                      <a:avLst/>
                    </a:prstGeom>
                    <a:ln/>
                  </pic:spPr>
                </pic:pic>
              </a:graphicData>
            </a:graphic>
          </wp:inline>
        </w:drawing>
      </w:r>
    </w:p>
    <w:p w:rsidR="00557829" w:rsidRDefault="00137604">
      <w:pPr>
        <w:pStyle w:val="normal0"/>
        <w:jc w:val="center"/>
      </w:pPr>
      <w:bookmarkStart w:id="11" w:name="id.o6z62ff9mb1" w:colFirst="0" w:colLast="0"/>
      <w:bookmarkEnd w:id="11"/>
      <w:r>
        <w:rPr>
          <w:rFonts w:ascii="Times New Roman" w:eastAsia="Times New Roman" w:hAnsi="Times New Roman" w:cs="Times New Roman"/>
          <w:b/>
          <w:sz w:val="36"/>
        </w:rPr>
        <w:lastRenderedPageBreak/>
        <w:t>What are potential Issues with Parents and Within a Community?</w:t>
      </w:r>
    </w:p>
    <w:p w:rsidR="00557829" w:rsidRDefault="00137604">
      <w:pPr>
        <w:pStyle w:val="normal0"/>
        <w:ind w:firstLine="720"/>
      </w:pPr>
      <w:r>
        <w:rPr>
          <w:rFonts w:ascii="Times New Roman" w:eastAsia="Times New Roman" w:hAnsi="Times New Roman" w:cs="Times New Roman"/>
        </w:rPr>
        <w:t xml:space="preserve"> It takes a village to raise a child. This saying is no different in today’s world. To expect teachers to be the only source of support and motivation for students would be to cut off a whole world of opportunity and support for students. </w:t>
      </w:r>
      <w:proofErr w:type="gramStart"/>
      <w:r>
        <w:rPr>
          <w:rFonts w:ascii="Times New Roman" w:eastAsia="Times New Roman" w:hAnsi="Times New Roman" w:cs="Times New Roman"/>
        </w:rPr>
        <w:t>A panel of educat</w:t>
      </w:r>
      <w:r>
        <w:rPr>
          <w:rFonts w:ascii="Times New Roman" w:eastAsia="Times New Roman" w:hAnsi="Times New Roman" w:cs="Times New Roman"/>
        </w:rPr>
        <w:t>ion experts have</w:t>
      </w:r>
      <w:proofErr w:type="gramEnd"/>
      <w:r>
        <w:rPr>
          <w:rFonts w:ascii="Times New Roman" w:eastAsia="Times New Roman" w:hAnsi="Times New Roman" w:cs="Times New Roman"/>
        </w:rPr>
        <w:t xml:space="preserve"> recognize that “the education of a person includes educational, social, emotional, physical and cultural development. This requires a partnership of schools, communities and citizens”. (D6) Many teachers today express how disconnected pare</w:t>
      </w:r>
      <w:r>
        <w:rPr>
          <w:rFonts w:ascii="Times New Roman" w:eastAsia="Times New Roman" w:hAnsi="Times New Roman" w:cs="Times New Roman"/>
        </w:rPr>
        <w:t xml:space="preserve">nts are with </w:t>
      </w:r>
      <w:proofErr w:type="gramStart"/>
      <w:r>
        <w:rPr>
          <w:rFonts w:ascii="Times New Roman" w:eastAsia="Times New Roman" w:hAnsi="Times New Roman" w:cs="Times New Roman"/>
        </w:rPr>
        <w:t>students</w:t>
      </w:r>
      <w:proofErr w:type="gramEnd"/>
      <w:r>
        <w:rPr>
          <w:rFonts w:ascii="Times New Roman" w:eastAsia="Times New Roman" w:hAnsi="Times New Roman" w:cs="Times New Roman"/>
        </w:rPr>
        <w:t xml:space="preserve"> education. But there is hope! “</w:t>
      </w:r>
      <w:hyperlink r:id="rId22">
        <w:r>
          <w:rPr>
            <w:rFonts w:ascii="Times New Roman" w:eastAsia="Times New Roman" w:hAnsi="Times New Roman" w:cs="Times New Roman"/>
          </w:rPr>
          <w:t>According to the recent MetLife Survey of the American Teacher, teachers, parents and students all agree</w:t>
        </w:r>
        <w:r>
          <w:rPr>
            <w:rFonts w:ascii="Times New Roman" w:eastAsia="Times New Roman" w:hAnsi="Times New Roman" w:cs="Times New Roman"/>
          </w:rPr>
          <w:t xml:space="preserve"> that parent engagement in schools has increased over the past 25 years</w:t>
        </w:r>
      </w:hyperlink>
      <w:r>
        <w:rPr>
          <w:rFonts w:ascii="Times New Roman" w:eastAsia="Times New Roman" w:hAnsi="Times New Roman" w:cs="Times New Roman"/>
        </w:rPr>
        <w:t>” (Annie)</w:t>
      </w:r>
    </w:p>
    <w:p w:rsidR="00557829" w:rsidRDefault="00557829">
      <w:pPr>
        <w:pStyle w:val="normal0"/>
        <w:ind w:firstLine="720"/>
      </w:pPr>
    </w:p>
    <w:p w:rsidR="00557829" w:rsidRDefault="00137604">
      <w:pPr>
        <w:pStyle w:val="normal0"/>
        <w:ind w:firstLine="720"/>
      </w:pPr>
      <w:r>
        <w:rPr>
          <w:rFonts w:ascii="Times New Roman" w:eastAsia="Times New Roman" w:hAnsi="Times New Roman" w:cs="Times New Roman"/>
        </w:rPr>
        <w:t>“Data compiled in 2005 show that 17 states have directed all districts or schools to implement parental involvement policies. Seven states—Alaska, California, Indiana, Minnes</w:t>
      </w:r>
      <w:r>
        <w:rPr>
          <w:rFonts w:ascii="Times New Roman" w:eastAsia="Times New Roman" w:hAnsi="Times New Roman" w:cs="Times New Roman"/>
        </w:rPr>
        <w:t>ota, Nevada, South Carolina, and Texas—have obligated schools or districts to develop policies linking parent-community partnerships to school improvement plans, and in Delaware, schools applying for school improvement grants must include parental involvem</w:t>
      </w:r>
      <w:r>
        <w:rPr>
          <w:rFonts w:ascii="Times New Roman" w:eastAsia="Times New Roman" w:hAnsi="Times New Roman" w:cs="Times New Roman"/>
        </w:rPr>
        <w:t>ent strategies in grant applications.”</w:t>
      </w:r>
    </w:p>
    <w:p w:rsidR="00557829" w:rsidRDefault="00137604">
      <w:pPr>
        <w:pStyle w:val="normal0"/>
      </w:pPr>
      <w:r>
        <w:rPr>
          <w:rFonts w:ascii="Times New Roman" w:eastAsia="Times New Roman" w:hAnsi="Times New Roman" w:cs="Times New Roman"/>
        </w:rPr>
        <w:t>(NEA) How interesting is it that community involvement hasn’t been obligated in all schools yet? It’s astounding how many people forget about the importance of the outside environment that students go through. As stud</w:t>
      </w:r>
      <w:r>
        <w:rPr>
          <w:rFonts w:ascii="Times New Roman" w:eastAsia="Times New Roman" w:hAnsi="Times New Roman" w:cs="Times New Roman"/>
        </w:rPr>
        <w:t>ents grow older, parental involvement greatly declines. This can be disheartening to some educators, as student issues grow more complex and they still need these adults to support them through difficult and uncertain times.</w:t>
      </w:r>
    </w:p>
    <w:p w:rsidR="00557829" w:rsidRDefault="00557829">
      <w:pPr>
        <w:pStyle w:val="normal0"/>
      </w:pPr>
    </w:p>
    <w:p w:rsidR="00557829" w:rsidRDefault="00137604">
      <w:pPr>
        <w:pStyle w:val="normal0"/>
      </w:pPr>
      <w:bookmarkStart w:id="12" w:name="id.dhl0mih0zx55" w:colFirst="0" w:colLast="0"/>
      <w:bookmarkEnd w:id="12"/>
      <w:r>
        <w:rPr>
          <w:rFonts w:ascii="Times New Roman" w:eastAsia="Times New Roman" w:hAnsi="Times New Roman" w:cs="Times New Roman"/>
          <w:b/>
          <w:sz w:val="24"/>
          <w:highlight w:val="white"/>
        </w:rPr>
        <w:t>Community:</w:t>
      </w:r>
    </w:p>
    <w:p w:rsidR="00557829" w:rsidRDefault="00137604">
      <w:pPr>
        <w:pStyle w:val="normal0"/>
      </w:pPr>
      <w:r>
        <w:rPr>
          <w:rFonts w:ascii="Times New Roman" w:eastAsia="Times New Roman" w:hAnsi="Times New Roman" w:cs="Times New Roman"/>
          <w:b/>
          <w:sz w:val="24"/>
          <w:highlight w:val="white"/>
        </w:rPr>
        <w:tab/>
      </w:r>
      <w:r>
        <w:rPr>
          <w:rFonts w:ascii="Times New Roman" w:eastAsia="Times New Roman" w:hAnsi="Times New Roman" w:cs="Times New Roman"/>
          <w:sz w:val="24"/>
          <w:highlight w:val="white"/>
        </w:rPr>
        <w:t xml:space="preserve">There’s a section </w:t>
      </w:r>
      <w:r>
        <w:rPr>
          <w:rFonts w:ascii="Times New Roman" w:eastAsia="Times New Roman" w:hAnsi="Times New Roman" w:cs="Times New Roman"/>
          <w:sz w:val="24"/>
          <w:highlight w:val="white"/>
        </w:rPr>
        <w:t xml:space="preserve">in the resources for an excellence book that talks about the important components to look for to make sure that a community organization is successful and supportive. Observers went to schools throughout </w:t>
      </w:r>
      <w:proofErr w:type="spellStart"/>
      <w:proofErr w:type="gramStart"/>
      <w:r>
        <w:rPr>
          <w:rFonts w:ascii="Times New Roman" w:eastAsia="Times New Roman" w:hAnsi="Times New Roman" w:cs="Times New Roman"/>
          <w:sz w:val="24"/>
          <w:highlight w:val="white"/>
        </w:rPr>
        <w:t>maine</w:t>
      </w:r>
      <w:proofErr w:type="spellEnd"/>
      <w:proofErr w:type="gramEnd"/>
      <w:r>
        <w:rPr>
          <w:rFonts w:ascii="Times New Roman" w:eastAsia="Times New Roman" w:hAnsi="Times New Roman" w:cs="Times New Roman"/>
          <w:sz w:val="24"/>
          <w:highlight w:val="white"/>
        </w:rPr>
        <w:t xml:space="preserve"> and listed all the characteristics that made t</w:t>
      </w:r>
      <w:r>
        <w:rPr>
          <w:rFonts w:ascii="Times New Roman" w:eastAsia="Times New Roman" w:hAnsi="Times New Roman" w:cs="Times New Roman"/>
          <w:sz w:val="24"/>
          <w:highlight w:val="white"/>
        </w:rPr>
        <w:t>hem successful;</w:t>
      </w:r>
    </w:p>
    <w:p w:rsidR="00557829" w:rsidRDefault="00137604">
      <w:pPr>
        <w:pStyle w:val="normal0"/>
        <w:jc w:val="center"/>
      </w:pPr>
      <w:r>
        <w:rPr>
          <w:rFonts w:ascii="Times New Roman" w:eastAsia="Times New Roman" w:hAnsi="Times New Roman" w:cs="Times New Roman"/>
          <w:sz w:val="24"/>
          <w:highlight w:val="white"/>
        </w:rPr>
        <w:t>“-</w:t>
      </w:r>
      <w:proofErr w:type="gramStart"/>
      <w:r>
        <w:rPr>
          <w:rFonts w:ascii="Times New Roman" w:eastAsia="Times New Roman" w:hAnsi="Times New Roman" w:cs="Times New Roman"/>
          <w:sz w:val="24"/>
          <w:highlight w:val="white"/>
        </w:rPr>
        <w:t>appropriate</w:t>
      </w:r>
      <w:proofErr w:type="gramEnd"/>
      <w:r>
        <w:rPr>
          <w:rFonts w:ascii="Times New Roman" w:eastAsia="Times New Roman" w:hAnsi="Times New Roman" w:cs="Times New Roman"/>
          <w:sz w:val="24"/>
          <w:highlight w:val="white"/>
        </w:rPr>
        <w:t xml:space="preserve"> funding provided by the community</w:t>
      </w:r>
    </w:p>
    <w:p w:rsidR="00557829" w:rsidRDefault="00137604">
      <w:pPr>
        <w:pStyle w:val="normal0"/>
        <w:jc w:val="center"/>
      </w:pPr>
      <w:r>
        <w:rPr>
          <w:rFonts w:ascii="Times New Roman" w:eastAsia="Times New Roman" w:hAnsi="Times New Roman" w:cs="Times New Roman"/>
          <w:sz w:val="24"/>
          <w:highlight w:val="white"/>
        </w:rPr>
        <w:t>-</w:t>
      </w:r>
      <w:proofErr w:type="gramStart"/>
      <w:r>
        <w:rPr>
          <w:rFonts w:ascii="Times New Roman" w:eastAsia="Times New Roman" w:hAnsi="Times New Roman" w:cs="Times New Roman"/>
          <w:sz w:val="24"/>
          <w:highlight w:val="white"/>
        </w:rPr>
        <w:t>a</w:t>
      </w:r>
      <w:proofErr w:type="gramEnd"/>
      <w:r>
        <w:rPr>
          <w:rFonts w:ascii="Times New Roman" w:eastAsia="Times New Roman" w:hAnsi="Times New Roman" w:cs="Times New Roman"/>
          <w:sz w:val="24"/>
          <w:highlight w:val="white"/>
        </w:rPr>
        <w:t xml:space="preserve"> significant community presence in the school</w:t>
      </w:r>
    </w:p>
    <w:p w:rsidR="00557829" w:rsidRDefault="00137604">
      <w:pPr>
        <w:pStyle w:val="normal0"/>
        <w:jc w:val="center"/>
      </w:pPr>
      <w:r>
        <w:rPr>
          <w:rFonts w:ascii="Times New Roman" w:eastAsia="Times New Roman" w:hAnsi="Times New Roman" w:cs="Times New Roman"/>
          <w:sz w:val="24"/>
          <w:highlight w:val="white"/>
        </w:rPr>
        <w:t>-</w:t>
      </w:r>
      <w:proofErr w:type="gramStart"/>
      <w:r>
        <w:rPr>
          <w:rFonts w:ascii="Times New Roman" w:eastAsia="Times New Roman" w:hAnsi="Times New Roman" w:cs="Times New Roman"/>
          <w:sz w:val="24"/>
          <w:highlight w:val="white"/>
        </w:rPr>
        <w:t>all</w:t>
      </w:r>
      <w:proofErr w:type="gramEnd"/>
      <w:r>
        <w:rPr>
          <w:rFonts w:ascii="Times New Roman" w:eastAsia="Times New Roman" w:hAnsi="Times New Roman" w:cs="Times New Roman"/>
          <w:sz w:val="24"/>
          <w:highlight w:val="white"/>
        </w:rPr>
        <w:t xml:space="preserve"> interested parties actively involved in school governance</w:t>
      </w:r>
    </w:p>
    <w:p w:rsidR="00557829" w:rsidRDefault="00137604">
      <w:pPr>
        <w:pStyle w:val="normal0"/>
        <w:jc w:val="center"/>
      </w:pPr>
      <w:r>
        <w:rPr>
          <w:rFonts w:ascii="Times New Roman" w:eastAsia="Times New Roman" w:hAnsi="Times New Roman" w:cs="Times New Roman"/>
          <w:sz w:val="24"/>
          <w:highlight w:val="white"/>
        </w:rPr>
        <w:t>-</w:t>
      </w:r>
      <w:proofErr w:type="gramStart"/>
      <w:r>
        <w:rPr>
          <w:rFonts w:ascii="Times New Roman" w:eastAsia="Times New Roman" w:hAnsi="Times New Roman" w:cs="Times New Roman"/>
          <w:sz w:val="24"/>
          <w:highlight w:val="white"/>
        </w:rPr>
        <w:t>training</w:t>
      </w:r>
      <w:proofErr w:type="gramEnd"/>
      <w:r>
        <w:rPr>
          <w:rFonts w:ascii="Times New Roman" w:eastAsia="Times New Roman" w:hAnsi="Times New Roman" w:cs="Times New Roman"/>
          <w:sz w:val="24"/>
          <w:highlight w:val="white"/>
        </w:rPr>
        <w:t xml:space="preserve"> programs for participants</w:t>
      </w:r>
    </w:p>
    <w:p w:rsidR="00557829" w:rsidRDefault="00137604">
      <w:pPr>
        <w:pStyle w:val="normal0"/>
        <w:jc w:val="center"/>
      </w:pPr>
      <w:r>
        <w:rPr>
          <w:rFonts w:ascii="Times New Roman" w:eastAsia="Times New Roman" w:hAnsi="Times New Roman" w:cs="Times New Roman"/>
          <w:sz w:val="24"/>
          <w:highlight w:val="white"/>
        </w:rPr>
        <w:t>-</w:t>
      </w:r>
      <w:proofErr w:type="gramStart"/>
      <w:r>
        <w:rPr>
          <w:rFonts w:ascii="Times New Roman" w:eastAsia="Times New Roman" w:hAnsi="Times New Roman" w:cs="Times New Roman"/>
          <w:sz w:val="24"/>
          <w:highlight w:val="white"/>
        </w:rPr>
        <w:t>an</w:t>
      </w:r>
      <w:proofErr w:type="gramEnd"/>
      <w:r>
        <w:rPr>
          <w:rFonts w:ascii="Times New Roman" w:eastAsia="Times New Roman" w:hAnsi="Times New Roman" w:cs="Times New Roman"/>
          <w:sz w:val="24"/>
          <w:highlight w:val="white"/>
        </w:rPr>
        <w:t xml:space="preserve"> atmosphere of congeniality, cooperation, </w:t>
      </w:r>
      <w:r>
        <w:rPr>
          <w:rFonts w:ascii="Times New Roman" w:eastAsia="Times New Roman" w:hAnsi="Times New Roman" w:cs="Times New Roman"/>
          <w:sz w:val="24"/>
          <w:highlight w:val="white"/>
        </w:rPr>
        <w:t>and parent/community ownership</w:t>
      </w:r>
    </w:p>
    <w:p w:rsidR="00557829" w:rsidRDefault="00137604">
      <w:pPr>
        <w:pStyle w:val="normal0"/>
        <w:jc w:val="center"/>
      </w:pPr>
      <w:r>
        <w:rPr>
          <w:rFonts w:ascii="Times New Roman" w:eastAsia="Times New Roman" w:hAnsi="Times New Roman" w:cs="Times New Roman"/>
          <w:sz w:val="24"/>
          <w:highlight w:val="white"/>
        </w:rPr>
        <w:t>-</w:t>
      </w:r>
      <w:proofErr w:type="gramStart"/>
      <w:r>
        <w:rPr>
          <w:rFonts w:ascii="Times New Roman" w:eastAsia="Times New Roman" w:hAnsi="Times New Roman" w:cs="Times New Roman"/>
          <w:sz w:val="24"/>
          <w:highlight w:val="white"/>
        </w:rPr>
        <w:t>school</w:t>
      </w:r>
      <w:proofErr w:type="gramEnd"/>
      <w:r>
        <w:rPr>
          <w:rFonts w:ascii="Times New Roman" w:eastAsia="Times New Roman" w:hAnsi="Times New Roman" w:cs="Times New Roman"/>
          <w:sz w:val="24"/>
          <w:highlight w:val="white"/>
        </w:rPr>
        <w:t xml:space="preserve"> board, administration, teachers and staff demonstrate active commitment to the program</w:t>
      </w:r>
    </w:p>
    <w:p w:rsidR="00557829" w:rsidRDefault="00137604">
      <w:pPr>
        <w:pStyle w:val="normal0"/>
        <w:jc w:val="center"/>
      </w:pPr>
      <w:r>
        <w:rPr>
          <w:rFonts w:ascii="Times New Roman" w:eastAsia="Times New Roman" w:hAnsi="Times New Roman" w:cs="Times New Roman"/>
          <w:sz w:val="24"/>
          <w:highlight w:val="white"/>
        </w:rPr>
        <w:t>-</w:t>
      </w:r>
      <w:proofErr w:type="gramStart"/>
      <w:r>
        <w:rPr>
          <w:rFonts w:ascii="Times New Roman" w:eastAsia="Times New Roman" w:hAnsi="Times New Roman" w:cs="Times New Roman"/>
          <w:sz w:val="24"/>
          <w:highlight w:val="white"/>
        </w:rPr>
        <w:t>involvement</w:t>
      </w:r>
      <w:proofErr w:type="gramEnd"/>
      <w:r>
        <w:rPr>
          <w:rFonts w:ascii="Times New Roman" w:eastAsia="Times New Roman" w:hAnsi="Times New Roman" w:cs="Times New Roman"/>
          <w:sz w:val="24"/>
          <w:highlight w:val="white"/>
        </w:rPr>
        <w:t xml:space="preserve"> based on needs of parent/community members and school</w:t>
      </w:r>
    </w:p>
    <w:p w:rsidR="00557829" w:rsidRDefault="00137604">
      <w:pPr>
        <w:pStyle w:val="normal0"/>
        <w:jc w:val="center"/>
      </w:pPr>
      <w:r>
        <w:rPr>
          <w:rFonts w:ascii="Times New Roman" w:eastAsia="Times New Roman" w:hAnsi="Times New Roman" w:cs="Times New Roman"/>
          <w:sz w:val="24"/>
          <w:highlight w:val="white"/>
        </w:rPr>
        <w:t>-</w:t>
      </w:r>
      <w:proofErr w:type="gramStart"/>
      <w:r>
        <w:rPr>
          <w:rFonts w:ascii="Times New Roman" w:eastAsia="Times New Roman" w:hAnsi="Times New Roman" w:cs="Times New Roman"/>
          <w:sz w:val="24"/>
          <w:highlight w:val="white"/>
        </w:rPr>
        <w:t>paid</w:t>
      </w:r>
      <w:proofErr w:type="gramEnd"/>
      <w:r>
        <w:rPr>
          <w:rFonts w:ascii="Times New Roman" w:eastAsia="Times New Roman" w:hAnsi="Times New Roman" w:cs="Times New Roman"/>
          <w:sz w:val="24"/>
          <w:highlight w:val="white"/>
        </w:rPr>
        <w:t xml:space="preserve"> coordinator of volunteer programs</w:t>
      </w:r>
    </w:p>
    <w:p w:rsidR="00557829" w:rsidRDefault="00137604">
      <w:pPr>
        <w:pStyle w:val="normal0"/>
        <w:jc w:val="center"/>
      </w:pPr>
      <w:r>
        <w:rPr>
          <w:rFonts w:ascii="Times New Roman" w:eastAsia="Times New Roman" w:hAnsi="Times New Roman" w:cs="Times New Roman"/>
          <w:sz w:val="24"/>
          <w:highlight w:val="white"/>
        </w:rPr>
        <w:t>-</w:t>
      </w:r>
      <w:proofErr w:type="gramStart"/>
      <w:r>
        <w:rPr>
          <w:rFonts w:ascii="Times New Roman" w:eastAsia="Times New Roman" w:hAnsi="Times New Roman" w:cs="Times New Roman"/>
          <w:sz w:val="24"/>
          <w:highlight w:val="white"/>
        </w:rPr>
        <w:t>school</w:t>
      </w:r>
      <w:proofErr w:type="gramEnd"/>
      <w:r>
        <w:rPr>
          <w:rFonts w:ascii="Times New Roman" w:eastAsia="Times New Roman" w:hAnsi="Times New Roman" w:cs="Times New Roman"/>
          <w:sz w:val="24"/>
          <w:highlight w:val="white"/>
        </w:rPr>
        <w:t xml:space="preserve"> personnel actively solicit volunteer talent</w:t>
      </w:r>
    </w:p>
    <w:p w:rsidR="00557829" w:rsidRDefault="00137604">
      <w:pPr>
        <w:pStyle w:val="normal0"/>
        <w:jc w:val="center"/>
      </w:pPr>
      <w:r>
        <w:rPr>
          <w:rFonts w:ascii="Times New Roman" w:eastAsia="Times New Roman" w:hAnsi="Times New Roman" w:cs="Times New Roman"/>
          <w:sz w:val="24"/>
          <w:highlight w:val="white"/>
        </w:rPr>
        <w:t>-</w:t>
      </w:r>
      <w:proofErr w:type="gramStart"/>
      <w:r>
        <w:rPr>
          <w:rFonts w:ascii="Times New Roman" w:eastAsia="Times New Roman" w:hAnsi="Times New Roman" w:cs="Times New Roman"/>
          <w:sz w:val="24"/>
          <w:highlight w:val="white"/>
        </w:rPr>
        <w:t>two</w:t>
      </w:r>
      <w:proofErr w:type="gramEnd"/>
      <w:r>
        <w:rPr>
          <w:rFonts w:ascii="Times New Roman" w:eastAsia="Times New Roman" w:hAnsi="Times New Roman" w:cs="Times New Roman"/>
          <w:sz w:val="24"/>
          <w:highlight w:val="white"/>
        </w:rPr>
        <w:t xml:space="preserve"> way communication is stressed</w:t>
      </w:r>
    </w:p>
    <w:p w:rsidR="00557829" w:rsidRDefault="00137604">
      <w:pPr>
        <w:pStyle w:val="normal0"/>
        <w:jc w:val="center"/>
      </w:pPr>
      <w:r>
        <w:rPr>
          <w:rFonts w:ascii="Times New Roman" w:eastAsia="Times New Roman" w:hAnsi="Times New Roman" w:cs="Times New Roman"/>
          <w:sz w:val="24"/>
          <w:highlight w:val="white"/>
        </w:rPr>
        <w:t>-</w:t>
      </w:r>
      <w:proofErr w:type="gramStart"/>
      <w:r>
        <w:rPr>
          <w:rFonts w:ascii="Times New Roman" w:eastAsia="Times New Roman" w:hAnsi="Times New Roman" w:cs="Times New Roman"/>
          <w:sz w:val="24"/>
          <w:highlight w:val="white"/>
        </w:rPr>
        <w:t>an</w:t>
      </w:r>
      <w:proofErr w:type="gramEnd"/>
      <w:r>
        <w:rPr>
          <w:rFonts w:ascii="Times New Roman" w:eastAsia="Times New Roman" w:hAnsi="Times New Roman" w:cs="Times New Roman"/>
          <w:sz w:val="24"/>
          <w:highlight w:val="white"/>
        </w:rPr>
        <w:t xml:space="preserve"> active parent-teacher organization</w:t>
      </w:r>
    </w:p>
    <w:p w:rsidR="00557829" w:rsidRDefault="00137604">
      <w:pPr>
        <w:pStyle w:val="normal0"/>
        <w:jc w:val="center"/>
      </w:pPr>
      <w:r>
        <w:rPr>
          <w:rFonts w:ascii="Times New Roman" w:eastAsia="Times New Roman" w:hAnsi="Times New Roman" w:cs="Times New Roman"/>
          <w:sz w:val="24"/>
          <w:highlight w:val="white"/>
        </w:rPr>
        <w:t>-</w:t>
      </w:r>
      <w:proofErr w:type="gramStart"/>
      <w:r>
        <w:rPr>
          <w:rFonts w:ascii="Times New Roman" w:eastAsia="Times New Roman" w:hAnsi="Times New Roman" w:cs="Times New Roman"/>
          <w:sz w:val="24"/>
          <w:highlight w:val="white"/>
        </w:rPr>
        <w:t>significant</w:t>
      </w:r>
      <w:proofErr w:type="gramEnd"/>
      <w:r>
        <w:rPr>
          <w:rFonts w:ascii="Times New Roman" w:eastAsia="Times New Roman" w:hAnsi="Times New Roman" w:cs="Times New Roman"/>
          <w:sz w:val="24"/>
          <w:highlight w:val="white"/>
        </w:rPr>
        <w:t xml:space="preserve"> long term involvement in school programs</w:t>
      </w:r>
    </w:p>
    <w:p w:rsidR="00557829" w:rsidRDefault="00137604">
      <w:pPr>
        <w:pStyle w:val="normal0"/>
        <w:jc w:val="center"/>
      </w:pPr>
      <w:r>
        <w:rPr>
          <w:rFonts w:ascii="Times New Roman" w:eastAsia="Times New Roman" w:hAnsi="Times New Roman" w:cs="Times New Roman"/>
          <w:sz w:val="24"/>
          <w:highlight w:val="white"/>
        </w:rPr>
        <w:t>-</w:t>
      </w:r>
      <w:proofErr w:type="gramStart"/>
      <w:r>
        <w:rPr>
          <w:rFonts w:ascii="Times New Roman" w:eastAsia="Times New Roman" w:hAnsi="Times New Roman" w:cs="Times New Roman"/>
          <w:sz w:val="24"/>
          <w:highlight w:val="white"/>
        </w:rPr>
        <w:t>yearly</w:t>
      </w:r>
      <w:proofErr w:type="gramEnd"/>
      <w:r>
        <w:rPr>
          <w:rFonts w:ascii="Times New Roman" w:eastAsia="Times New Roman" w:hAnsi="Times New Roman" w:cs="Times New Roman"/>
          <w:sz w:val="24"/>
          <w:highlight w:val="white"/>
        </w:rPr>
        <w:t xml:space="preserve"> review of self-evaluation/accreditation goals by all participants</w:t>
      </w:r>
    </w:p>
    <w:p w:rsidR="00557829" w:rsidRDefault="00137604">
      <w:pPr>
        <w:pStyle w:val="normal0"/>
        <w:jc w:val="center"/>
      </w:pPr>
      <w:r>
        <w:rPr>
          <w:rFonts w:ascii="Times New Roman" w:eastAsia="Times New Roman" w:hAnsi="Times New Roman" w:cs="Times New Roman"/>
          <w:sz w:val="24"/>
          <w:highlight w:val="white"/>
        </w:rPr>
        <w:t>-</w:t>
      </w:r>
      <w:proofErr w:type="gramStart"/>
      <w:r>
        <w:rPr>
          <w:rFonts w:ascii="Times New Roman" w:eastAsia="Times New Roman" w:hAnsi="Times New Roman" w:cs="Times New Roman"/>
          <w:sz w:val="24"/>
          <w:highlight w:val="white"/>
        </w:rPr>
        <w:t>r</w:t>
      </w:r>
      <w:r>
        <w:rPr>
          <w:rFonts w:ascii="Times New Roman" w:eastAsia="Times New Roman" w:hAnsi="Times New Roman" w:cs="Times New Roman"/>
          <w:sz w:val="24"/>
          <w:highlight w:val="white"/>
        </w:rPr>
        <w:t>egular</w:t>
      </w:r>
      <w:proofErr w:type="gramEnd"/>
      <w:r>
        <w:rPr>
          <w:rFonts w:ascii="Times New Roman" w:eastAsia="Times New Roman" w:hAnsi="Times New Roman" w:cs="Times New Roman"/>
          <w:sz w:val="24"/>
          <w:highlight w:val="white"/>
        </w:rPr>
        <w:t xml:space="preserve"> parent teacher conferences at all grade levels</w:t>
      </w:r>
    </w:p>
    <w:p w:rsidR="00557829" w:rsidRDefault="00137604">
      <w:pPr>
        <w:pStyle w:val="normal0"/>
        <w:jc w:val="center"/>
      </w:pPr>
      <w:r>
        <w:rPr>
          <w:rFonts w:ascii="Times New Roman" w:eastAsia="Times New Roman" w:hAnsi="Times New Roman" w:cs="Times New Roman"/>
          <w:sz w:val="24"/>
          <w:highlight w:val="white"/>
        </w:rPr>
        <w:lastRenderedPageBreak/>
        <w:t>-</w:t>
      </w:r>
      <w:proofErr w:type="gramStart"/>
      <w:r>
        <w:rPr>
          <w:rFonts w:ascii="Times New Roman" w:eastAsia="Times New Roman" w:hAnsi="Times New Roman" w:cs="Times New Roman"/>
          <w:sz w:val="24"/>
          <w:highlight w:val="white"/>
        </w:rPr>
        <w:t>involvement</w:t>
      </w:r>
      <w:proofErr w:type="gramEnd"/>
      <w:r>
        <w:rPr>
          <w:rFonts w:ascii="Times New Roman" w:eastAsia="Times New Roman" w:hAnsi="Times New Roman" w:cs="Times New Roman"/>
          <w:sz w:val="24"/>
          <w:highlight w:val="white"/>
        </w:rPr>
        <w:t xml:space="preserve"> programs an integral part of the curriculum</w:t>
      </w:r>
    </w:p>
    <w:p w:rsidR="00557829" w:rsidRDefault="00137604">
      <w:pPr>
        <w:pStyle w:val="normal0"/>
        <w:jc w:val="center"/>
      </w:pPr>
      <w:r>
        <w:rPr>
          <w:rFonts w:ascii="Times New Roman" w:eastAsia="Times New Roman" w:hAnsi="Times New Roman" w:cs="Times New Roman"/>
          <w:sz w:val="24"/>
          <w:highlight w:val="white"/>
        </w:rPr>
        <w:t>-</w:t>
      </w:r>
      <w:proofErr w:type="gramStart"/>
      <w:r>
        <w:rPr>
          <w:rFonts w:ascii="Times New Roman" w:eastAsia="Times New Roman" w:hAnsi="Times New Roman" w:cs="Times New Roman"/>
          <w:sz w:val="24"/>
          <w:highlight w:val="white"/>
        </w:rPr>
        <w:t>recreational</w:t>
      </w:r>
      <w:proofErr w:type="gramEnd"/>
      <w:r>
        <w:rPr>
          <w:rFonts w:ascii="Times New Roman" w:eastAsia="Times New Roman" w:hAnsi="Times New Roman" w:cs="Times New Roman"/>
          <w:sz w:val="24"/>
          <w:highlight w:val="white"/>
        </w:rPr>
        <w:t xml:space="preserve"> and enrichment activities available for all” (</w:t>
      </w:r>
      <w:proofErr w:type="spellStart"/>
      <w:r>
        <w:rPr>
          <w:rFonts w:ascii="Times New Roman" w:eastAsia="Times New Roman" w:hAnsi="Times New Roman" w:cs="Times New Roman"/>
          <w:sz w:val="24"/>
          <w:highlight w:val="white"/>
        </w:rPr>
        <w:t>LaChance</w:t>
      </w:r>
      <w:proofErr w:type="spellEnd"/>
      <w:r>
        <w:rPr>
          <w:rFonts w:ascii="Times New Roman" w:eastAsia="Times New Roman" w:hAnsi="Times New Roman" w:cs="Times New Roman"/>
          <w:sz w:val="24"/>
          <w:highlight w:val="white"/>
        </w:rPr>
        <w:t>)</w:t>
      </w:r>
    </w:p>
    <w:p w:rsidR="00557829" w:rsidRDefault="00137604">
      <w:pPr>
        <w:pStyle w:val="normal0"/>
        <w:jc w:val="center"/>
      </w:pPr>
      <w:r>
        <w:rPr>
          <w:rFonts w:ascii="Times New Roman" w:eastAsia="Times New Roman" w:hAnsi="Times New Roman" w:cs="Times New Roman"/>
          <w:sz w:val="24"/>
          <w:highlight w:val="white"/>
        </w:rPr>
        <w:t>If we notice that parts of this list are missing in our community organizat</w:t>
      </w:r>
      <w:r>
        <w:rPr>
          <w:rFonts w:ascii="Times New Roman" w:eastAsia="Times New Roman" w:hAnsi="Times New Roman" w:cs="Times New Roman"/>
          <w:sz w:val="24"/>
          <w:highlight w:val="white"/>
        </w:rPr>
        <w:t xml:space="preserve">ions, it’s certainly in our best interest to look at how we could change this. </w:t>
      </w:r>
    </w:p>
    <w:p w:rsidR="00557829" w:rsidRDefault="00557829">
      <w:pPr>
        <w:pStyle w:val="normal0"/>
      </w:pPr>
    </w:p>
    <w:p w:rsidR="00557829" w:rsidRDefault="00137604">
      <w:pPr>
        <w:pStyle w:val="normal0"/>
      </w:pPr>
      <w:r>
        <w:rPr>
          <w:rFonts w:ascii="Times New Roman" w:eastAsia="Times New Roman" w:hAnsi="Times New Roman" w:cs="Times New Roman"/>
          <w:sz w:val="24"/>
          <w:highlight w:val="white"/>
        </w:rPr>
        <w:tab/>
        <w:t>Communities are facing economical struggles everyday. There are times where our students aren’t in our first thought when it comes to building a community. Instead, we are fo</w:t>
      </w:r>
      <w:r>
        <w:rPr>
          <w:rFonts w:ascii="Times New Roman" w:eastAsia="Times New Roman" w:hAnsi="Times New Roman" w:cs="Times New Roman"/>
          <w:sz w:val="24"/>
          <w:highlight w:val="white"/>
        </w:rPr>
        <w:t xml:space="preserve">cused on a larger picture, like paying bills and dissolving crime. It’s our job to help remind the communities that our students are the bigger </w:t>
      </w:r>
      <w:proofErr w:type="gramStart"/>
      <w:r>
        <w:rPr>
          <w:rFonts w:ascii="Times New Roman" w:eastAsia="Times New Roman" w:hAnsi="Times New Roman" w:cs="Times New Roman"/>
          <w:sz w:val="24"/>
          <w:highlight w:val="white"/>
        </w:rPr>
        <w:t>picture</w:t>
      </w:r>
      <w:proofErr w:type="gramEnd"/>
      <w:r>
        <w:rPr>
          <w:rFonts w:ascii="Times New Roman" w:eastAsia="Times New Roman" w:hAnsi="Times New Roman" w:cs="Times New Roman"/>
          <w:sz w:val="24"/>
          <w:highlight w:val="white"/>
        </w:rPr>
        <w:t xml:space="preserve">, because they are our future. </w:t>
      </w:r>
    </w:p>
    <w:p w:rsidR="00557829" w:rsidRDefault="00557829">
      <w:pPr>
        <w:pStyle w:val="normal0"/>
      </w:pPr>
    </w:p>
    <w:p w:rsidR="00557829" w:rsidRDefault="00137604">
      <w:pPr>
        <w:pStyle w:val="normal0"/>
      </w:pPr>
      <w:bookmarkStart w:id="13" w:name="id.pxk0za4ojkxt" w:colFirst="0" w:colLast="0"/>
      <w:bookmarkEnd w:id="13"/>
      <w:r>
        <w:rPr>
          <w:rFonts w:ascii="Times New Roman" w:eastAsia="Times New Roman" w:hAnsi="Times New Roman" w:cs="Times New Roman"/>
          <w:b/>
          <w:sz w:val="24"/>
          <w:highlight w:val="white"/>
        </w:rPr>
        <w:t>Parents:</w:t>
      </w:r>
    </w:p>
    <w:p w:rsidR="00557829" w:rsidRDefault="00137604">
      <w:pPr>
        <w:pStyle w:val="normal0"/>
      </w:pPr>
      <w:r>
        <w:rPr>
          <w:rFonts w:ascii="Times New Roman" w:eastAsia="Times New Roman" w:hAnsi="Times New Roman" w:cs="Times New Roman"/>
          <w:sz w:val="24"/>
          <w:highlight w:val="white"/>
        </w:rPr>
        <w:tab/>
      </w:r>
      <w:r>
        <w:rPr>
          <w:rFonts w:ascii="Times New Roman" w:eastAsia="Times New Roman" w:hAnsi="Times New Roman" w:cs="Times New Roman"/>
          <w:sz w:val="24"/>
          <w:highlight w:val="white"/>
        </w:rPr>
        <w:t>Many parents have busy schedules that keep them from getting involved in their child’s school life. They don’t have the time to volunteer, or they lack money to fund many of the activities that could help enrich their child’s education. Many parents feel a</w:t>
      </w:r>
      <w:r>
        <w:rPr>
          <w:rFonts w:ascii="Times New Roman" w:eastAsia="Times New Roman" w:hAnsi="Times New Roman" w:cs="Times New Roman"/>
          <w:sz w:val="24"/>
          <w:highlight w:val="white"/>
        </w:rPr>
        <w:t xml:space="preserve">s though all the connection they’ve had with schools or teachers have been negative. This typically roots from the fact that when </w:t>
      </w:r>
      <w:proofErr w:type="gramStart"/>
      <w:r>
        <w:rPr>
          <w:rFonts w:ascii="Times New Roman" w:eastAsia="Times New Roman" w:hAnsi="Times New Roman" w:cs="Times New Roman"/>
          <w:sz w:val="24"/>
          <w:highlight w:val="white"/>
        </w:rPr>
        <w:t>parents are contacted by the school</w:t>
      </w:r>
      <w:proofErr w:type="gramEnd"/>
      <w:r>
        <w:rPr>
          <w:rFonts w:ascii="Times New Roman" w:eastAsia="Times New Roman" w:hAnsi="Times New Roman" w:cs="Times New Roman"/>
          <w:sz w:val="24"/>
          <w:highlight w:val="white"/>
        </w:rPr>
        <w:t>, it’s for health or disciplinary problems. Even when schools reach out positively to paren</w:t>
      </w:r>
      <w:r>
        <w:rPr>
          <w:rFonts w:ascii="Times New Roman" w:eastAsia="Times New Roman" w:hAnsi="Times New Roman" w:cs="Times New Roman"/>
          <w:sz w:val="24"/>
          <w:highlight w:val="white"/>
        </w:rPr>
        <w:t xml:space="preserve">ts, many parents still have difficulties trusting </w:t>
      </w:r>
      <w:proofErr w:type="gramStart"/>
      <w:r>
        <w:rPr>
          <w:rFonts w:ascii="Times New Roman" w:eastAsia="Times New Roman" w:hAnsi="Times New Roman" w:cs="Times New Roman"/>
          <w:sz w:val="24"/>
          <w:highlight w:val="white"/>
        </w:rPr>
        <w:t>schools</w:t>
      </w:r>
      <w:proofErr w:type="gramEnd"/>
      <w:r>
        <w:rPr>
          <w:rFonts w:ascii="Times New Roman" w:eastAsia="Times New Roman" w:hAnsi="Times New Roman" w:cs="Times New Roman"/>
          <w:sz w:val="24"/>
          <w:highlight w:val="white"/>
        </w:rPr>
        <w:t xml:space="preserve"> because of their past experiences. There are other barriers that parents may have, such as cultural or language differences, that may make communication with teachers seem uncomfortable. Other paren</w:t>
      </w:r>
      <w:r>
        <w:rPr>
          <w:rFonts w:ascii="Times New Roman" w:eastAsia="Times New Roman" w:hAnsi="Times New Roman" w:cs="Times New Roman"/>
          <w:sz w:val="24"/>
          <w:highlight w:val="white"/>
        </w:rPr>
        <w:t xml:space="preserve">ts don’t feel adequate and have no idea how to find or use resources around them to help with their </w:t>
      </w:r>
      <w:proofErr w:type="gramStart"/>
      <w:r>
        <w:rPr>
          <w:rFonts w:ascii="Times New Roman" w:eastAsia="Times New Roman" w:hAnsi="Times New Roman" w:cs="Times New Roman"/>
          <w:sz w:val="24"/>
          <w:highlight w:val="white"/>
        </w:rPr>
        <w:t>students</w:t>
      </w:r>
      <w:proofErr w:type="gramEnd"/>
      <w:r>
        <w:rPr>
          <w:rFonts w:ascii="Times New Roman" w:eastAsia="Times New Roman" w:hAnsi="Times New Roman" w:cs="Times New Roman"/>
          <w:sz w:val="24"/>
          <w:highlight w:val="white"/>
        </w:rPr>
        <w:t xml:space="preserve"> education. </w:t>
      </w:r>
    </w:p>
    <w:p w:rsidR="00557829" w:rsidRDefault="00557829">
      <w:pPr>
        <w:pStyle w:val="normal0"/>
      </w:pPr>
    </w:p>
    <w:p w:rsidR="00557829" w:rsidRDefault="00137604">
      <w:pPr>
        <w:pStyle w:val="normal0"/>
      </w:pPr>
      <w:r>
        <w:rPr>
          <w:rFonts w:ascii="Times New Roman" w:eastAsia="Times New Roman" w:hAnsi="Times New Roman" w:cs="Times New Roman"/>
          <w:sz w:val="24"/>
          <w:highlight w:val="white"/>
        </w:rPr>
        <w:tab/>
        <w:t>Parents often express frustration with school bureaucracies and policies. When schools reach out to parents, they sometimes bury pare</w:t>
      </w:r>
      <w:r>
        <w:rPr>
          <w:rFonts w:ascii="Times New Roman" w:eastAsia="Times New Roman" w:hAnsi="Times New Roman" w:cs="Times New Roman"/>
          <w:sz w:val="24"/>
          <w:highlight w:val="white"/>
        </w:rPr>
        <w:t xml:space="preserve">nts with educational jargon that is unfamiliar. Many parents can’t find </w:t>
      </w:r>
      <w:proofErr w:type="gramStart"/>
      <w:r>
        <w:rPr>
          <w:rFonts w:ascii="Times New Roman" w:eastAsia="Times New Roman" w:hAnsi="Times New Roman" w:cs="Times New Roman"/>
          <w:sz w:val="24"/>
          <w:highlight w:val="white"/>
        </w:rPr>
        <w:t>child care</w:t>
      </w:r>
      <w:proofErr w:type="gramEnd"/>
      <w:r>
        <w:rPr>
          <w:rFonts w:ascii="Times New Roman" w:eastAsia="Times New Roman" w:hAnsi="Times New Roman" w:cs="Times New Roman"/>
          <w:sz w:val="24"/>
          <w:highlight w:val="white"/>
        </w:rPr>
        <w:t xml:space="preserve"> or transportation to be able to attend events, which sparks a major problem in communication. </w:t>
      </w:r>
    </w:p>
    <w:p w:rsidR="00557829" w:rsidRDefault="00557829">
      <w:pPr>
        <w:pStyle w:val="normal0"/>
      </w:pPr>
    </w:p>
    <w:p w:rsidR="00557829" w:rsidRDefault="00137604">
      <w:pPr>
        <w:pStyle w:val="normal0"/>
      </w:pPr>
      <w:r>
        <w:rPr>
          <w:rFonts w:ascii="Times New Roman" w:eastAsia="Times New Roman" w:hAnsi="Times New Roman" w:cs="Times New Roman"/>
          <w:sz w:val="24"/>
          <w:highlight w:val="white"/>
        </w:rPr>
        <w:tab/>
        <w:t xml:space="preserve">Many of the issues that these parents face may also play into issues </w:t>
      </w:r>
      <w:proofErr w:type="gramStart"/>
      <w:r>
        <w:rPr>
          <w:rFonts w:ascii="Times New Roman" w:eastAsia="Times New Roman" w:hAnsi="Times New Roman" w:cs="Times New Roman"/>
          <w:sz w:val="24"/>
          <w:highlight w:val="white"/>
        </w:rPr>
        <w:t>that co</w:t>
      </w:r>
      <w:r>
        <w:rPr>
          <w:rFonts w:ascii="Times New Roman" w:eastAsia="Times New Roman" w:hAnsi="Times New Roman" w:cs="Times New Roman"/>
          <w:sz w:val="24"/>
          <w:highlight w:val="white"/>
        </w:rPr>
        <w:t>mmunities</w:t>
      </w:r>
      <w:proofErr w:type="gramEnd"/>
      <w:r>
        <w:rPr>
          <w:rFonts w:ascii="Times New Roman" w:eastAsia="Times New Roman" w:hAnsi="Times New Roman" w:cs="Times New Roman"/>
          <w:sz w:val="24"/>
          <w:highlight w:val="white"/>
        </w:rPr>
        <w:t xml:space="preserve"> are facing. Money, scheduling, and predisposed attitudes are all part of these issues. We must keep this in mind when looking for solutions to make changes in the community.</w:t>
      </w:r>
    </w:p>
    <w:p w:rsidR="00557829" w:rsidRDefault="00557829">
      <w:pPr>
        <w:pStyle w:val="normal0"/>
      </w:pPr>
    </w:p>
    <w:p w:rsidR="00557829" w:rsidRDefault="00557829">
      <w:pPr>
        <w:pStyle w:val="normal0"/>
      </w:pPr>
    </w:p>
    <w:p w:rsidR="00557829" w:rsidRDefault="00557829">
      <w:pPr>
        <w:pStyle w:val="normal0"/>
      </w:pPr>
    </w:p>
    <w:p w:rsidR="00557829" w:rsidRDefault="00557829">
      <w:pPr>
        <w:pStyle w:val="normal0"/>
      </w:pPr>
    </w:p>
    <w:p w:rsidR="00137604" w:rsidRDefault="00137604">
      <w:pPr>
        <w:pStyle w:val="normal0"/>
      </w:pPr>
    </w:p>
    <w:p w:rsidR="00137604" w:rsidRDefault="00137604">
      <w:pPr>
        <w:pStyle w:val="normal0"/>
      </w:pPr>
    </w:p>
    <w:p w:rsidR="00137604" w:rsidRDefault="00137604">
      <w:pPr>
        <w:pStyle w:val="normal0"/>
      </w:pPr>
    </w:p>
    <w:p w:rsidR="00137604" w:rsidRDefault="00137604">
      <w:pPr>
        <w:pStyle w:val="normal0"/>
      </w:pPr>
    </w:p>
    <w:p w:rsidR="00557829" w:rsidRDefault="00557829">
      <w:pPr>
        <w:pStyle w:val="normal0"/>
      </w:pPr>
    </w:p>
    <w:p w:rsidR="00557829" w:rsidRDefault="00557829">
      <w:pPr>
        <w:pStyle w:val="normal0"/>
      </w:pPr>
    </w:p>
    <w:p w:rsidR="00557829" w:rsidRDefault="00557829">
      <w:pPr>
        <w:pStyle w:val="normal0"/>
      </w:pPr>
    </w:p>
    <w:p w:rsidR="00557829" w:rsidRDefault="00137604">
      <w:pPr>
        <w:pStyle w:val="normal0"/>
        <w:jc w:val="center"/>
      </w:pPr>
      <w:bookmarkStart w:id="14" w:name="id.gri01iia8xol" w:colFirst="0" w:colLast="0"/>
      <w:bookmarkEnd w:id="14"/>
      <w:r>
        <w:rPr>
          <w:rFonts w:ascii="Times New Roman" w:eastAsia="Times New Roman" w:hAnsi="Times New Roman" w:cs="Times New Roman"/>
          <w:b/>
          <w:sz w:val="36"/>
        </w:rPr>
        <w:lastRenderedPageBreak/>
        <w:t>How to Solve Community and Parental Based Issues?</w:t>
      </w:r>
    </w:p>
    <w:p w:rsidR="00557829" w:rsidRDefault="00137604">
      <w:pPr>
        <w:pStyle w:val="normal0"/>
      </w:pPr>
      <w:r>
        <w:rPr>
          <w:rFonts w:ascii="Times New Roman" w:eastAsia="Times New Roman" w:hAnsi="Times New Roman" w:cs="Times New Roman"/>
          <w:b/>
          <w:sz w:val="24"/>
          <w:highlight w:val="white"/>
        </w:rPr>
        <w:tab/>
      </w:r>
      <w:r>
        <w:rPr>
          <w:rFonts w:ascii="Times New Roman" w:eastAsia="Times New Roman" w:hAnsi="Times New Roman" w:cs="Times New Roman"/>
          <w:sz w:val="24"/>
          <w:highlight w:val="white"/>
        </w:rPr>
        <w:t>Our goals shou</w:t>
      </w:r>
      <w:r>
        <w:rPr>
          <w:rFonts w:ascii="Times New Roman" w:eastAsia="Times New Roman" w:hAnsi="Times New Roman" w:cs="Times New Roman"/>
          <w:sz w:val="24"/>
          <w:highlight w:val="white"/>
        </w:rPr>
        <w:t xml:space="preserve">ld be to limit </w:t>
      </w:r>
      <w:proofErr w:type="gramStart"/>
      <w:r>
        <w:rPr>
          <w:rFonts w:ascii="Times New Roman" w:eastAsia="Times New Roman" w:hAnsi="Times New Roman" w:cs="Times New Roman"/>
          <w:sz w:val="24"/>
          <w:highlight w:val="white"/>
        </w:rPr>
        <w:t>the disconnect</w:t>
      </w:r>
      <w:proofErr w:type="gramEnd"/>
      <w:r>
        <w:rPr>
          <w:rFonts w:ascii="Times New Roman" w:eastAsia="Times New Roman" w:hAnsi="Times New Roman" w:cs="Times New Roman"/>
          <w:sz w:val="24"/>
          <w:highlight w:val="white"/>
        </w:rPr>
        <w:t xml:space="preserve"> that we have with our community and parents. Community and Parents have a lot of struggles and we have to minimize as many issues as we can so we can make real change.</w:t>
      </w:r>
    </w:p>
    <w:p w:rsidR="00557829" w:rsidRDefault="00557829">
      <w:pPr>
        <w:pStyle w:val="normal0"/>
      </w:pPr>
    </w:p>
    <w:p w:rsidR="00557829" w:rsidRDefault="00137604">
      <w:pPr>
        <w:pStyle w:val="normal0"/>
      </w:pPr>
      <w:bookmarkStart w:id="15" w:name="id.8cz03mjs1lb" w:colFirst="0" w:colLast="0"/>
      <w:bookmarkEnd w:id="15"/>
      <w:r>
        <w:rPr>
          <w:rFonts w:ascii="Times New Roman" w:eastAsia="Times New Roman" w:hAnsi="Times New Roman" w:cs="Times New Roman"/>
          <w:b/>
          <w:sz w:val="24"/>
          <w:highlight w:val="white"/>
        </w:rPr>
        <w:t>Community-</w:t>
      </w:r>
    </w:p>
    <w:p w:rsidR="00557829" w:rsidRDefault="00137604">
      <w:pPr>
        <w:pStyle w:val="normal0"/>
        <w:ind w:firstLine="720"/>
      </w:pPr>
      <w:r>
        <w:rPr>
          <w:rFonts w:ascii="Times New Roman" w:eastAsia="Times New Roman" w:hAnsi="Times New Roman" w:cs="Times New Roman"/>
          <w:sz w:val="24"/>
          <w:highlight w:val="white"/>
        </w:rPr>
        <w:t>Dr. Joyce Epstein (Director of</w:t>
      </w:r>
      <w:hyperlink r:id="rId23">
        <w:r>
          <w:rPr>
            <w:rFonts w:ascii="Times New Roman" w:eastAsia="Times New Roman" w:hAnsi="Times New Roman" w:cs="Times New Roman"/>
            <w:color w:val="1155CC"/>
            <w:sz w:val="24"/>
            <w:highlight w:val="white"/>
            <w:u w:val="single"/>
          </w:rPr>
          <w:t xml:space="preserve"> the Center on School, Family and Community Partnerships at Johns Hopkins University</w:t>
        </w:r>
      </w:hyperlink>
      <w:r>
        <w:rPr>
          <w:rFonts w:ascii="Times New Roman" w:eastAsia="Times New Roman" w:hAnsi="Times New Roman" w:cs="Times New Roman"/>
          <w:sz w:val="24"/>
          <w:highlight w:val="white"/>
        </w:rPr>
        <w:t xml:space="preserve">) </w:t>
      </w:r>
      <w:proofErr w:type="gramStart"/>
      <w:r>
        <w:rPr>
          <w:rFonts w:ascii="Times New Roman" w:eastAsia="Times New Roman" w:hAnsi="Times New Roman" w:cs="Times New Roman"/>
          <w:sz w:val="24"/>
          <w:highlight w:val="white"/>
        </w:rPr>
        <w:t>said that</w:t>
      </w:r>
      <w:proofErr w:type="gramEnd"/>
      <w:r>
        <w:rPr>
          <w:rFonts w:ascii="Times New Roman" w:eastAsia="Times New Roman" w:hAnsi="Times New Roman" w:cs="Times New Roman"/>
          <w:sz w:val="24"/>
          <w:highlight w:val="white"/>
        </w:rPr>
        <w:t xml:space="preserve"> </w:t>
      </w:r>
      <w:r>
        <w:rPr>
          <w:rFonts w:ascii="Times New Roman" w:eastAsia="Times New Roman" w:hAnsi="Times New Roman" w:cs="Times New Roman"/>
          <w:sz w:val="24"/>
        </w:rPr>
        <w:t>“</w:t>
      </w:r>
      <w:r>
        <w:rPr>
          <w:rFonts w:ascii="Times New Roman" w:eastAsia="Times New Roman" w:hAnsi="Times New Roman" w:cs="Times New Roman"/>
          <w:sz w:val="24"/>
          <w:highlight w:val="white"/>
        </w:rPr>
        <w:t>those serious about engaging families and communities begin creating an Action Team for Partnerships.</w:t>
      </w:r>
      <w:r>
        <w:rPr>
          <w:rFonts w:ascii="Times New Roman" w:eastAsia="Times New Roman" w:hAnsi="Times New Roman" w:cs="Times New Roman"/>
          <w:sz w:val="24"/>
          <w:highlight w:val="white"/>
        </w:rPr>
        <w:t xml:space="preserve"> That team should include the principal, two-three teachers, two-three family members, and others in the school or community important to the school's work with families (a counselor, social worker, business partner, and so on, depending on the school cont</w:t>
      </w:r>
      <w:r>
        <w:rPr>
          <w:rFonts w:ascii="Times New Roman" w:eastAsia="Times New Roman" w:hAnsi="Times New Roman" w:cs="Times New Roman"/>
          <w:sz w:val="24"/>
          <w:highlight w:val="white"/>
        </w:rPr>
        <w:t>ext). At the high school level, she believes the team must include at least one or two students.” (NEA)</w:t>
      </w:r>
    </w:p>
    <w:p w:rsidR="00557829" w:rsidRDefault="00557829">
      <w:pPr>
        <w:pStyle w:val="normal0"/>
        <w:ind w:firstLine="720"/>
      </w:pPr>
    </w:p>
    <w:p w:rsidR="00557829" w:rsidRDefault="00137604">
      <w:pPr>
        <w:pStyle w:val="normal0"/>
      </w:pPr>
      <w:r>
        <w:rPr>
          <w:rFonts w:ascii="Times New Roman" w:eastAsia="Times New Roman" w:hAnsi="Times New Roman" w:cs="Times New Roman"/>
          <w:sz w:val="24"/>
          <w:highlight w:val="white"/>
        </w:rPr>
        <w:t xml:space="preserve">      She also mentions “that team should choose four goals (two academic goals, one behavioral, and one focused on improving school climate) on which </w:t>
      </w:r>
      <w:r>
        <w:rPr>
          <w:rFonts w:ascii="Times New Roman" w:eastAsia="Times New Roman" w:hAnsi="Times New Roman" w:cs="Times New Roman"/>
          <w:sz w:val="24"/>
          <w:highlight w:val="white"/>
        </w:rPr>
        <w:t>it will focus its efforts. It should then write and implement a one-year action plan, with activities carefully linked to their goals, monitoring outcomes and continually adjusting the plan as needed.”</w:t>
      </w:r>
    </w:p>
    <w:p w:rsidR="00557829" w:rsidRDefault="00557829">
      <w:pPr>
        <w:pStyle w:val="normal0"/>
      </w:pPr>
    </w:p>
    <w:p w:rsidR="00557829" w:rsidRDefault="00137604">
      <w:pPr>
        <w:pStyle w:val="normal0"/>
      </w:pPr>
      <w:r>
        <w:rPr>
          <w:rFonts w:ascii="Times New Roman" w:eastAsia="Times New Roman" w:hAnsi="Times New Roman" w:cs="Times New Roman"/>
          <w:sz w:val="24"/>
          <w:highlight w:val="white"/>
        </w:rPr>
        <w:tab/>
        <w:t>As teachers we should also get our students connecte</w:t>
      </w:r>
      <w:r>
        <w:rPr>
          <w:rFonts w:ascii="Times New Roman" w:eastAsia="Times New Roman" w:hAnsi="Times New Roman" w:cs="Times New Roman"/>
          <w:sz w:val="24"/>
          <w:highlight w:val="white"/>
        </w:rPr>
        <w:t>d to their community. Incorporate assignments that require involvement with adults around town who are successful into the lesson plan. Have students volunteer and become active citizens in their community. Doing this shows the community that even though s</w:t>
      </w:r>
      <w:r>
        <w:rPr>
          <w:rFonts w:ascii="Times New Roman" w:eastAsia="Times New Roman" w:hAnsi="Times New Roman" w:cs="Times New Roman"/>
          <w:sz w:val="24"/>
          <w:highlight w:val="white"/>
        </w:rPr>
        <w:t>tudents are more often than not in a classroom setting, they are not losing their connection to the outside world. Some other suggestions to do this would be to organize workplace tours, have community members come into your classroom and give presentation</w:t>
      </w:r>
      <w:r>
        <w:rPr>
          <w:rFonts w:ascii="Times New Roman" w:eastAsia="Times New Roman" w:hAnsi="Times New Roman" w:cs="Times New Roman"/>
          <w:sz w:val="24"/>
          <w:highlight w:val="white"/>
        </w:rPr>
        <w:t>s or teach lessons, interviewing community members, attend community events/concerts/meetings</w:t>
      </w:r>
      <w:proofErr w:type="gramStart"/>
      <w:r>
        <w:rPr>
          <w:rFonts w:ascii="Times New Roman" w:eastAsia="Times New Roman" w:hAnsi="Times New Roman" w:cs="Times New Roman"/>
          <w:sz w:val="24"/>
          <w:highlight w:val="white"/>
        </w:rPr>
        <w:t>,  or</w:t>
      </w:r>
      <w:proofErr w:type="gramEnd"/>
      <w:r>
        <w:rPr>
          <w:rFonts w:ascii="Times New Roman" w:eastAsia="Times New Roman" w:hAnsi="Times New Roman" w:cs="Times New Roman"/>
          <w:sz w:val="24"/>
          <w:highlight w:val="white"/>
        </w:rPr>
        <w:t xml:space="preserve"> having students lobby for change they want in the community. Encourage them to use all the resources of their community to enrich their project. There are ma</w:t>
      </w:r>
      <w:r>
        <w:rPr>
          <w:rFonts w:ascii="Times New Roman" w:eastAsia="Times New Roman" w:hAnsi="Times New Roman" w:cs="Times New Roman"/>
          <w:sz w:val="24"/>
          <w:highlight w:val="white"/>
        </w:rPr>
        <w:t>ny ways to get the community and the students connected.</w:t>
      </w:r>
    </w:p>
    <w:p w:rsidR="00557829" w:rsidRDefault="00557829">
      <w:pPr>
        <w:pStyle w:val="normal0"/>
      </w:pPr>
    </w:p>
    <w:p w:rsidR="00557829" w:rsidRDefault="00137604">
      <w:pPr>
        <w:pStyle w:val="normal0"/>
      </w:pPr>
      <w:bookmarkStart w:id="16" w:name="id.iwxwhmnpcmza" w:colFirst="0" w:colLast="0"/>
      <w:bookmarkEnd w:id="16"/>
      <w:r>
        <w:rPr>
          <w:rFonts w:ascii="Times New Roman" w:eastAsia="Times New Roman" w:hAnsi="Times New Roman" w:cs="Times New Roman"/>
          <w:b/>
          <w:sz w:val="24"/>
        </w:rPr>
        <w:t>Parents-</w:t>
      </w:r>
    </w:p>
    <w:p w:rsidR="00557829" w:rsidRDefault="00137604">
      <w:pPr>
        <w:pStyle w:val="normal0"/>
      </w:pPr>
      <w:r>
        <w:rPr>
          <w:rFonts w:ascii="Times New Roman" w:eastAsia="Times New Roman" w:hAnsi="Times New Roman" w:cs="Times New Roman"/>
          <w:sz w:val="24"/>
        </w:rPr>
        <w:tab/>
        <w:t xml:space="preserve">When it comes to parents, we have to start seeing them as students as well. A math teacher at Mt. Blue High school quotes “it can be amazing the difference you see in the performance of a </w:t>
      </w:r>
      <w:r>
        <w:rPr>
          <w:rFonts w:ascii="Times New Roman" w:eastAsia="Times New Roman" w:hAnsi="Times New Roman" w:cs="Times New Roman"/>
          <w:sz w:val="24"/>
        </w:rPr>
        <w:t>child after you have talked and/or met with their parents.” (Ms. Arnold). We want parents to see a holistic view of their child and their education. We have to accommodate them in the best way possible to minimize barriers that get between the parent and t</w:t>
      </w:r>
      <w:r>
        <w:rPr>
          <w:rFonts w:ascii="Times New Roman" w:eastAsia="Times New Roman" w:hAnsi="Times New Roman" w:cs="Times New Roman"/>
          <w:sz w:val="24"/>
        </w:rPr>
        <w:t xml:space="preserve">heir connection with their child and their education. If a parent can’t come in, how are you going to communicate with them? Skype? E-mail? Letters? How are you going to asses the parents previous knowledge in order to be able to best help them understand </w:t>
      </w:r>
      <w:r>
        <w:rPr>
          <w:rFonts w:ascii="Times New Roman" w:eastAsia="Times New Roman" w:hAnsi="Times New Roman" w:cs="Times New Roman"/>
          <w:sz w:val="24"/>
        </w:rPr>
        <w:t>what they can do and how they can do it? An English</w:t>
      </w:r>
      <w:r>
        <w:rPr>
          <w:rFonts w:ascii="Times New Roman" w:eastAsia="Times New Roman" w:hAnsi="Times New Roman" w:cs="Times New Roman"/>
          <w:sz w:val="24"/>
        </w:rPr>
        <w:t xml:space="preserve"> teacher from Maine talks about how she works with parents using an </w:t>
      </w:r>
      <w:r>
        <w:rPr>
          <w:rFonts w:ascii="Times New Roman" w:eastAsia="Times New Roman" w:hAnsi="Times New Roman" w:cs="Times New Roman"/>
          <w:sz w:val="24"/>
        </w:rPr>
        <w:lastRenderedPageBreak/>
        <w:t>app called “</w:t>
      </w:r>
      <w:proofErr w:type="spellStart"/>
      <w:r>
        <w:rPr>
          <w:rFonts w:ascii="Times New Roman" w:eastAsia="Times New Roman" w:hAnsi="Times New Roman" w:cs="Times New Roman"/>
          <w:sz w:val="24"/>
        </w:rPr>
        <w:t>Edumodo</w:t>
      </w:r>
      <w:proofErr w:type="spellEnd"/>
      <w:r>
        <w:rPr>
          <w:rFonts w:ascii="Times New Roman" w:eastAsia="Times New Roman" w:hAnsi="Times New Roman" w:cs="Times New Roman"/>
          <w:sz w:val="24"/>
        </w:rPr>
        <w:t xml:space="preserve">” “One cool feature </w:t>
      </w:r>
      <w:proofErr w:type="spellStart"/>
      <w:r>
        <w:rPr>
          <w:rFonts w:ascii="Times New Roman" w:eastAsia="Times New Roman" w:hAnsi="Times New Roman" w:cs="Times New Roman"/>
          <w:sz w:val="24"/>
        </w:rPr>
        <w:t>Edmodo</w:t>
      </w:r>
      <w:proofErr w:type="spellEnd"/>
      <w:r>
        <w:rPr>
          <w:rFonts w:ascii="Times New Roman" w:eastAsia="Times New Roman" w:hAnsi="Times New Roman" w:cs="Times New Roman"/>
          <w:sz w:val="24"/>
        </w:rPr>
        <w:t xml:space="preserve"> has, is that there are parent codes, so I give them out to parents at PT conferences (which</w:t>
      </w:r>
      <w:r>
        <w:rPr>
          <w:rFonts w:ascii="Times New Roman" w:eastAsia="Times New Roman" w:hAnsi="Times New Roman" w:cs="Times New Roman"/>
          <w:sz w:val="24"/>
        </w:rPr>
        <w:t xml:space="preserve"> is actually tonight!) I also try to call home about something nice a student has done for me- mostly for the kids that you know don't always shine. I try to reach out to the parents of the kids who often get a bad rap and let them know what awesome thing </w:t>
      </w:r>
      <w:r>
        <w:rPr>
          <w:rFonts w:ascii="Times New Roman" w:eastAsia="Times New Roman" w:hAnsi="Times New Roman" w:cs="Times New Roman"/>
          <w:sz w:val="24"/>
        </w:rPr>
        <w:t xml:space="preserve">their kid accomplished or did just because I think those are the families that need it most.” (Mrs. Ferry) To summarize how to work with parents, </w:t>
      </w:r>
      <w:hyperlink r:id="rId24">
        <w:r>
          <w:rPr>
            <w:rFonts w:ascii="Times New Roman" w:eastAsia="Times New Roman" w:hAnsi="Times New Roman" w:cs="Times New Roman"/>
            <w:color w:val="1155CC"/>
            <w:sz w:val="24"/>
            <w:u w:val="single"/>
          </w:rPr>
          <w:t>the NEA</w:t>
        </w:r>
      </w:hyperlink>
      <w:r>
        <w:rPr>
          <w:rFonts w:ascii="Times New Roman" w:eastAsia="Times New Roman" w:hAnsi="Times New Roman" w:cs="Times New Roman"/>
          <w:sz w:val="24"/>
        </w:rPr>
        <w:t xml:space="preserve"> cites these main goals for areas to focus on when getting commu</w:t>
      </w:r>
      <w:r>
        <w:rPr>
          <w:rFonts w:ascii="Times New Roman" w:eastAsia="Times New Roman" w:hAnsi="Times New Roman" w:cs="Times New Roman"/>
          <w:sz w:val="24"/>
        </w:rPr>
        <w:t>nity and parents involved:</w:t>
      </w:r>
    </w:p>
    <w:p w:rsidR="00557829" w:rsidRDefault="00137604">
      <w:pPr>
        <w:pStyle w:val="normal0"/>
        <w:jc w:val="center"/>
      </w:pPr>
      <w:r>
        <w:rPr>
          <w:rFonts w:ascii="Times New Roman" w:eastAsia="Times New Roman" w:hAnsi="Times New Roman" w:cs="Times New Roman"/>
          <w:b/>
          <w:sz w:val="24"/>
        </w:rPr>
        <w:t>“■</w:t>
      </w:r>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Parenting</w:t>
      </w:r>
      <w:proofErr w:type="gramEnd"/>
      <w:r>
        <w:rPr>
          <w:rFonts w:ascii="Times New Roman" w:eastAsia="Times New Roman" w:hAnsi="Times New Roman" w:cs="Times New Roman"/>
          <w:sz w:val="24"/>
        </w:rPr>
        <w:t>. Assist families with parenting skills, family</w:t>
      </w:r>
    </w:p>
    <w:p w:rsidR="00557829" w:rsidRDefault="00137604">
      <w:pPr>
        <w:pStyle w:val="normal0"/>
        <w:jc w:val="center"/>
      </w:pPr>
      <w:proofErr w:type="gramStart"/>
      <w:r>
        <w:rPr>
          <w:rFonts w:ascii="Times New Roman" w:eastAsia="Times New Roman" w:hAnsi="Times New Roman" w:cs="Times New Roman"/>
          <w:sz w:val="24"/>
        </w:rPr>
        <w:t>support</w:t>
      </w:r>
      <w:proofErr w:type="gramEnd"/>
      <w:r>
        <w:rPr>
          <w:rFonts w:ascii="Times New Roman" w:eastAsia="Times New Roman" w:hAnsi="Times New Roman" w:cs="Times New Roman"/>
          <w:sz w:val="24"/>
        </w:rPr>
        <w:t>, understanding child and adolescent development,</w:t>
      </w:r>
    </w:p>
    <w:p w:rsidR="00557829" w:rsidRDefault="00137604">
      <w:pPr>
        <w:pStyle w:val="normal0"/>
        <w:jc w:val="center"/>
      </w:pPr>
      <w:proofErr w:type="gramStart"/>
      <w:r>
        <w:rPr>
          <w:rFonts w:ascii="Times New Roman" w:eastAsia="Times New Roman" w:hAnsi="Times New Roman" w:cs="Times New Roman"/>
          <w:sz w:val="24"/>
        </w:rPr>
        <w:t>and</w:t>
      </w:r>
      <w:proofErr w:type="gramEnd"/>
      <w:r>
        <w:rPr>
          <w:rFonts w:ascii="Times New Roman" w:eastAsia="Times New Roman" w:hAnsi="Times New Roman" w:cs="Times New Roman"/>
          <w:sz w:val="24"/>
        </w:rPr>
        <w:t xml:space="preserve"> setting home conditions to support learning</w:t>
      </w:r>
    </w:p>
    <w:p w:rsidR="00557829" w:rsidRDefault="00137604">
      <w:pPr>
        <w:pStyle w:val="normal0"/>
        <w:jc w:val="center"/>
      </w:pPr>
      <w:proofErr w:type="gramStart"/>
      <w:r>
        <w:rPr>
          <w:rFonts w:ascii="Times New Roman" w:eastAsia="Times New Roman" w:hAnsi="Times New Roman" w:cs="Times New Roman"/>
          <w:sz w:val="24"/>
        </w:rPr>
        <w:t>at</w:t>
      </w:r>
      <w:proofErr w:type="gramEnd"/>
      <w:r>
        <w:rPr>
          <w:rFonts w:ascii="Times New Roman" w:eastAsia="Times New Roman" w:hAnsi="Times New Roman" w:cs="Times New Roman"/>
          <w:sz w:val="24"/>
        </w:rPr>
        <w:t xml:space="preserve"> each age and grade level. Assist schools in understanding</w:t>
      </w:r>
    </w:p>
    <w:p w:rsidR="00557829" w:rsidRDefault="00137604">
      <w:pPr>
        <w:pStyle w:val="normal0"/>
        <w:jc w:val="center"/>
      </w:pPr>
      <w:proofErr w:type="gramStart"/>
      <w:r>
        <w:rPr>
          <w:rFonts w:ascii="Times New Roman" w:eastAsia="Times New Roman" w:hAnsi="Times New Roman" w:cs="Times New Roman"/>
          <w:sz w:val="24"/>
        </w:rPr>
        <w:t>fa</w:t>
      </w:r>
      <w:r>
        <w:rPr>
          <w:rFonts w:ascii="Times New Roman" w:eastAsia="Times New Roman" w:hAnsi="Times New Roman" w:cs="Times New Roman"/>
          <w:sz w:val="24"/>
        </w:rPr>
        <w:t>milies’</w:t>
      </w:r>
      <w:proofErr w:type="gramEnd"/>
      <w:r>
        <w:rPr>
          <w:rFonts w:ascii="Times New Roman" w:eastAsia="Times New Roman" w:hAnsi="Times New Roman" w:cs="Times New Roman"/>
          <w:sz w:val="24"/>
        </w:rPr>
        <w:t xml:space="preserve"> backgrounds, cultures, and goals for children.</w:t>
      </w:r>
    </w:p>
    <w:p w:rsidR="00557829" w:rsidRDefault="00137604">
      <w:pPr>
        <w:pStyle w:val="normal0"/>
        <w:jc w:val="center"/>
      </w:pPr>
      <w:r>
        <w:rPr>
          <w:rFonts w:ascii="Times New Roman" w:eastAsia="Times New Roman" w:hAnsi="Times New Roman" w:cs="Times New Roman"/>
          <w:b/>
          <w:sz w:val="24"/>
        </w:rPr>
        <w:t>■</w:t>
      </w:r>
      <w:r>
        <w:rPr>
          <w:rFonts w:ascii="Times New Roman" w:eastAsia="Times New Roman" w:hAnsi="Times New Roman" w:cs="Times New Roman"/>
          <w:sz w:val="24"/>
        </w:rPr>
        <w:t>■ Communicating. Communicate with families about</w:t>
      </w:r>
    </w:p>
    <w:p w:rsidR="00557829" w:rsidRDefault="00137604">
      <w:pPr>
        <w:pStyle w:val="normal0"/>
        <w:jc w:val="center"/>
      </w:pPr>
      <w:proofErr w:type="gramStart"/>
      <w:r>
        <w:rPr>
          <w:rFonts w:ascii="Times New Roman" w:eastAsia="Times New Roman" w:hAnsi="Times New Roman" w:cs="Times New Roman"/>
          <w:sz w:val="24"/>
        </w:rPr>
        <w:t>school</w:t>
      </w:r>
      <w:proofErr w:type="gramEnd"/>
      <w:r>
        <w:rPr>
          <w:rFonts w:ascii="Times New Roman" w:eastAsia="Times New Roman" w:hAnsi="Times New Roman" w:cs="Times New Roman"/>
          <w:sz w:val="24"/>
        </w:rPr>
        <w:t xml:space="preserve"> programs and student progress. Create two-way</w:t>
      </w:r>
    </w:p>
    <w:p w:rsidR="00557829" w:rsidRDefault="00137604">
      <w:pPr>
        <w:pStyle w:val="normal0"/>
        <w:jc w:val="center"/>
      </w:pPr>
      <w:proofErr w:type="gramStart"/>
      <w:r>
        <w:rPr>
          <w:rFonts w:ascii="Times New Roman" w:eastAsia="Times New Roman" w:hAnsi="Times New Roman" w:cs="Times New Roman"/>
          <w:sz w:val="24"/>
        </w:rPr>
        <w:t>communication</w:t>
      </w:r>
      <w:proofErr w:type="gramEnd"/>
      <w:r>
        <w:rPr>
          <w:rFonts w:ascii="Times New Roman" w:eastAsia="Times New Roman" w:hAnsi="Times New Roman" w:cs="Times New Roman"/>
          <w:sz w:val="24"/>
        </w:rPr>
        <w:t xml:space="preserve"> channels between school and home that</w:t>
      </w:r>
    </w:p>
    <w:p w:rsidR="00557829" w:rsidRDefault="00137604">
      <w:pPr>
        <w:pStyle w:val="normal0"/>
        <w:jc w:val="center"/>
      </w:pPr>
      <w:proofErr w:type="gramStart"/>
      <w:r>
        <w:rPr>
          <w:rFonts w:ascii="Times New Roman" w:eastAsia="Times New Roman" w:hAnsi="Times New Roman" w:cs="Times New Roman"/>
          <w:sz w:val="24"/>
        </w:rPr>
        <w:t>are</w:t>
      </w:r>
      <w:proofErr w:type="gramEnd"/>
      <w:r>
        <w:rPr>
          <w:rFonts w:ascii="Times New Roman" w:eastAsia="Times New Roman" w:hAnsi="Times New Roman" w:cs="Times New Roman"/>
          <w:sz w:val="24"/>
        </w:rPr>
        <w:t xml:space="preserve"> effective and reliable.</w:t>
      </w:r>
    </w:p>
    <w:p w:rsidR="00557829" w:rsidRDefault="00137604">
      <w:pPr>
        <w:pStyle w:val="normal0"/>
        <w:jc w:val="center"/>
      </w:pPr>
      <w:r>
        <w:rPr>
          <w:rFonts w:ascii="Times New Roman" w:eastAsia="Times New Roman" w:hAnsi="Times New Roman" w:cs="Times New Roman"/>
          <w:b/>
          <w:sz w:val="24"/>
        </w:rPr>
        <w:t>■</w:t>
      </w:r>
      <w:r>
        <w:rPr>
          <w:rFonts w:ascii="Times New Roman" w:eastAsia="Times New Roman" w:hAnsi="Times New Roman" w:cs="Times New Roman"/>
          <w:sz w:val="24"/>
        </w:rPr>
        <w:t>■ Volunteering. Improve recruitment and training to</w:t>
      </w:r>
    </w:p>
    <w:p w:rsidR="00557829" w:rsidRDefault="00137604">
      <w:pPr>
        <w:pStyle w:val="normal0"/>
        <w:jc w:val="center"/>
      </w:pPr>
      <w:proofErr w:type="gramStart"/>
      <w:r>
        <w:rPr>
          <w:rFonts w:ascii="Times New Roman" w:eastAsia="Times New Roman" w:hAnsi="Times New Roman" w:cs="Times New Roman"/>
          <w:sz w:val="24"/>
        </w:rPr>
        <w:t>involve</w:t>
      </w:r>
      <w:proofErr w:type="gramEnd"/>
      <w:r>
        <w:rPr>
          <w:rFonts w:ascii="Times New Roman" w:eastAsia="Times New Roman" w:hAnsi="Times New Roman" w:cs="Times New Roman"/>
          <w:sz w:val="24"/>
        </w:rPr>
        <w:t xml:space="preserve"> families as volunteers and as audiences at the</w:t>
      </w:r>
    </w:p>
    <w:p w:rsidR="00557829" w:rsidRDefault="00137604">
      <w:pPr>
        <w:pStyle w:val="normal0"/>
        <w:jc w:val="center"/>
      </w:pPr>
      <w:proofErr w:type="gramStart"/>
      <w:r>
        <w:rPr>
          <w:rFonts w:ascii="Times New Roman" w:eastAsia="Times New Roman" w:hAnsi="Times New Roman" w:cs="Times New Roman"/>
          <w:sz w:val="24"/>
        </w:rPr>
        <w:t>school</w:t>
      </w:r>
      <w:proofErr w:type="gramEnd"/>
      <w:r>
        <w:rPr>
          <w:rFonts w:ascii="Times New Roman" w:eastAsia="Times New Roman" w:hAnsi="Times New Roman" w:cs="Times New Roman"/>
          <w:sz w:val="24"/>
        </w:rPr>
        <w:t xml:space="preserve"> or in other locations. Enable educators to work</w:t>
      </w:r>
    </w:p>
    <w:p w:rsidR="00557829" w:rsidRDefault="00137604">
      <w:pPr>
        <w:pStyle w:val="normal0"/>
        <w:jc w:val="center"/>
      </w:pPr>
      <w:proofErr w:type="gramStart"/>
      <w:r>
        <w:rPr>
          <w:rFonts w:ascii="Times New Roman" w:eastAsia="Times New Roman" w:hAnsi="Times New Roman" w:cs="Times New Roman"/>
          <w:sz w:val="24"/>
        </w:rPr>
        <w:t>with</w:t>
      </w:r>
      <w:proofErr w:type="gramEnd"/>
      <w:r>
        <w:rPr>
          <w:rFonts w:ascii="Times New Roman" w:eastAsia="Times New Roman" w:hAnsi="Times New Roman" w:cs="Times New Roman"/>
          <w:sz w:val="24"/>
        </w:rPr>
        <w:t xml:space="preserve"> volunteers who support students and the school.</w:t>
      </w:r>
    </w:p>
    <w:p w:rsidR="00557829" w:rsidRDefault="00137604">
      <w:pPr>
        <w:pStyle w:val="normal0"/>
        <w:jc w:val="center"/>
      </w:pPr>
      <w:r>
        <w:rPr>
          <w:rFonts w:ascii="Times New Roman" w:eastAsia="Times New Roman" w:hAnsi="Times New Roman" w:cs="Times New Roman"/>
          <w:sz w:val="24"/>
        </w:rPr>
        <w:t>Provide meaningful work and flexible sche</w:t>
      </w:r>
      <w:r>
        <w:rPr>
          <w:rFonts w:ascii="Times New Roman" w:eastAsia="Times New Roman" w:hAnsi="Times New Roman" w:cs="Times New Roman"/>
          <w:sz w:val="24"/>
        </w:rPr>
        <w:t>duling.</w:t>
      </w:r>
    </w:p>
    <w:p w:rsidR="00557829" w:rsidRDefault="00137604">
      <w:pPr>
        <w:pStyle w:val="normal0"/>
        <w:jc w:val="center"/>
      </w:pPr>
      <w:r>
        <w:rPr>
          <w:rFonts w:ascii="Times New Roman" w:eastAsia="Times New Roman" w:hAnsi="Times New Roman" w:cs="Times New Roman"/>
          <w:b/>
          <w:sz w:val="24"/>
        </w:rPr>
        <w:t>■</w:t>
      </w:r>
      <w:r>
        <w:rPr>
          <w:rFonts w:ascii="Times New Roman" w:eastAsia="Times New Roman" w:hAnsi="Times New Roman" w:cs="Times New Roman"/>
          <w:sz w:val="24"/>
        </w:rPr>
        <w:t>■ Learning at Home. Involve families with their children</w:t>
      </w:r>
    </w:p>
    <w:p w:rsidR="00557829" w:rsidRDefault="00137604">
      <w:pPr>
        <w:pStyle w:val="normal0"/>
        <w:jc w:val="center"/>
      </w:pPr>
      <w:proofErr w:type="gramStart"/>
      <w:r>
        <w:rPr>
          <w:rFonts w:ascii="Times New Roman" w:eastAsia="Times New Roman" w:hAnsi="Times New Roman" w:cs="Times New Roman"/>
          <w:sz w:val="24"/>
        </w:rPr>
        <w:t>in</w:t>
      </w:r>
      <w:proofErr w:type="gramEnd"/>
      <w:r>
        <w:rPr>
          <w:rFonts w:ascii="Times New Roman" w:eastAsia="Times New Roman" w:hAnsi="Times New Roman" w:cs="Times New Roman"/>
          <w:sz w:val="24"/>
        </w:rPr>
        <w:t xml:space="preserve"> academic learning at home, including homework,</w:t>
      </w:r>
    </w:p>
    <w:p w:rsidR="00557829" w:rsidRDefault="00137604">
      <w:pPr>
        <w:pStyle w:val="normal0"/>
        <w:jc w:val="center"/>
      </w:pPr>
      <w:proofErr w:type="gramStart"/>
      <w:r>
        <w:rPr>
          <w:rFonts w:ascii="Times New Roman" w:eastAsia="Times New Roman" w:hAnsi="Times New Roman" w:cs="Times New Roman"/>
          <w:sz w:val="24"/>
        </w:rPr>
        <w:t>goal</w:t>
      </w:r>
      <w:proofErr w:type="gramEnd"/>
      <w:r>
        <w:rPr>
          <w:rFonts w:ascii="Times New Roman" w:eastAsia="Times New Roman" w:hAnsi="Times New Roman" w:cs="Times New Roman"/>
          <w:sz w:val="24"/>
        </w:rPr>
        <w:t xml:space="preserve"> setting, and other curriculum-related activities.</w:t>
      </w:r>
    </w:p>
    <w:p w:rsidR="00557829" w:rsidRDefault="00137604">
      <w:pPr>
        <w:pStyle w:val="normal0"/>
        <w:jc w:val="center"/>
      </w:pPr>
      <w:proofErr w:type="gramStart"/>
      <w:r>
        <w:rPr>
          <w:rFonts w:ascii="Times New Roman" w:eastAsia="Times New Roman" w:hAnsi="Times New Roman" w:cs="Times New Roman"/>
          <w:b/>
          <w:sz w:val="24"/>
        </w:rPr>
        <w:t>■</w:t>
      </w:r>
      <w:r>
        <w:rPr>
          <w:rFonts w:ascii="Times New Roman" w:eastAsia="Times New Roman" w:hAnsi="Times New Roman" w:cs="Times New Roman"/>
          <w:sz w:val="24"/>
        </w:rPr>
        <w:t>■ Decision Making.</w:t>
      </w:r>
      <w:proofErr w:type="gramEnd"/>
      <w:r>
        <w:rPr>
          <w:rFonts w:ascii="Times New Roman" w:eastAsia="Times New Roman" w:hAnsi="Times New Roman" w:cs="Times New Roman"/>
          <w:sz w:val="24"/>
        </w:rPr>
        <w:t xml:space="preserve"> Include families as participants in</w:t>
      </w:r>
    </w:p>
    <w:p w:rsidR="00557829" w:rsidRDefault="00137604">
      <w:pPr>
        <w:pStyle w:val="normal0"/>
        <w:jc w:val="center"/>
      </w:pPr>
      <w:proofErr w:type="gramStart"/>
      <w:r>
        <w:rPr>
          <w:rFonts w:ascii="Times New Roman" w:eastAsia="Times New Roman" w:hAnsi="Times New Roman" w:cs="Times New Roman"/>
          <w:sz w:val="24"/>
        </w:rPr>
        <w:t>school</w:t>
      </w:r>
      <w:proofErr w:type="gramEnd"/>
      <w:r>
        <w:rPr>
          <w:rFonts w:ascii="Times New Roman" w:eastAsia="Times New Roman" w:hAnsi="Times New Roman" w:cs="Times New Roman"/>
          <w:sz w:val="24"/>
        </w:rPr>
        <w:t xml:space="preserve"> decisions, governance,</w:t>
      </w:r>
      <w:r>
        <w:rPr>
          <w:rFonts w:ascii="Times New Roman" w:eastAsia="Times New Roman" w:hAnsi="Times New Roman" w:cs="Times New Roman"/>
          <w:sz w:val="24"/>
        </w:rPr>
        <w:t xml:space="preserve"> and advocacy activities</w:t>
      </w:r>
    </w:p>
    <w:p w:rsidR="00557829" w:rsidRDefault="00137604">
      <w:pPr>
        <w:pStyle w:val="normal0"/>
        <w:jc w:val="center"/>
      </w:pPr>
      <w:proofErr w:type="gramStart"/>
      <w:r>
        <w:rPr>
          <w:rFonts w:ascii="Times New Roman" w:eastAsia="Times New Roman" w:hAnsi="Times New Roman" w:cs="Times New Roman"/>
          <w:sz w:val="24"/>
        </w:rPr>
        <w:t>through</w:t>
      </w:r>
      <w:proofErr w:type="gramEnd"/>
      <w:r>
        <w:rPr>
          <w:rFonts w:ascii="Times New Roman" w:eastAsia="Times New Roman" w:hAnsi="Times New Roman" w:cs="Times New Roman"/>
          <w:sz w:val="24"/>
        </w:rPr>
        <w:t xml:space="preserve"> school councils or improvement teams, committees,</w:t>
      </w:r>
    </w:p>
    <w:p w:rsidR="00557829" w:rsidRDefault="00137604">
      <w:pPr>
        <w:pStyle w:val="normal0"/>
        <w:jc w:val="center"/>
      </w:pPr>
      <w:proofErr w:type="gramStart"/>
      <w:r>
        <w:rPr>
          <w:rFonts w:ascii="Times New Roman" w:eastAsia="Times New Roman" w:hAnsi="Times New Roman" w:cs="Times New Roman"/>
          <w:sz w:val="24"/>
        </w:rPr>
        <w:t>and</w:t>
      </w:r>
      <w:proofErr w:type="gramEnd"/>
      <w:r>
        <w:rPr>
          <w:rFonts w:ascii="Times New Roman" w:eastAsia="Times New Roman" w:hAnsi="Times New Roman" w:cs="Times New Roman"/>
          <w:sz w:val="24"/>
        </w:rPr>
        <w:t xml:space="preserve"> other organizations.</w:t>
      </w:r>
    </w:p>
    <w:p w:rsidR="00557829" w:rsidRDefault="00137604">
      <w:pPr>
        <w:pStyle w:val="normal0"/>
        <w:jc w:val="center"/>
      </w:pPr>
      <w:r>
        <w:rPr>
          <w:rFonts w:ascii="Times New Roman" w:eastAsia="Times New Roman" w:hAnsi="Times New Roman" w:cs="Times New Roman"/>
          <w:b/>
          <w:sz w:val="24"/>
        </w:rPr>
        <w:t>■</w:t>
      </w:r>
      <w:r>
        <w:rPr>
          <w:rFonts w:ascii="Times New Roman" w:eastAsia="Times New Roman" w:hAnsi="Times New Roman" w:cs="Times New Roman"/>
          <w:sz w:val="24"/>
        </w:rPr>
        <w:t>■ Collaborating with the Community. Coordinate resources</w:t>
      </w:r>
    </w:p>
    <w:p w:rsidR="00557829" w:rsidRDefault="00137604">
      <w:pPr>
        <w:pStyle w:val="normal0"/>
        <w:jc w:val="center"/>
      </w:pPr>
      <w:proofErr w:type="gramStart"/>
      <w:r>
        <w:rPr>
          <w:rFonts w:ascii="Times New Roman" w:eastAsia="Times New Roman" w:hAnsi="Times New Roman" w:cs="Times New Roman"/>
          <w:sz w:val="24"/>
        </w:rPr>
        <w:t>and</w:t>
      </w:r>
      <w:proofErr w:type="gramEnd"/>
      <w:r>
        <w:rPr>
          <w:rFonts w:ascii="Times New Roman" w:eastAsia="Times New Roman" w:hAnsi="Times New Roman" w:cs="Times New Roman"/>
          <w:sz w:val="24"/>
        </w:rPr>
        <w:t xml:space="preserve"> services for families, students, and the school with</w:t>
      </w:r>
    </w:p>
    <w:p w:rsidR="00557829" w:rsidRDefault="00137604">
      <w:pPr>
        <w:pStyle w:val="normal0"/>
        <w:jc w:val="center"/>
      </w:pPr>
      <w:proofErr w:type="gramStart"/>
      <w:r>
        <w:rPr>
          <w:rFonts w:ascii="Times New Roman" w:eastAsia="Times New Roman" w:hAnsi="Times New Roman" w:cs="Times New Roman"/>
          <w:sz w:val="24"/>
        </w:rPr>
        <w:t>community</w:t>
      </w:r>
      <w:proofErr w:type="gramEnd"/>
      <w:r>
        <w:rPr>
          <w:rFonts w:ascii="Times New Roman" w:eastAsia="Times New Roman" w:hAnsi="Times New Roman" w:cs="Times New Roman"/>
          <w:sz w:val="24"/>
        </w:rPr>
        <w:t xml:space="preserve"> groups, including businesses, agencies, cultural</w:t>
      </w:r>
    </w:p>
    <w:p w:rsidR="00557829" w:rsidRDefault="00137604">
      <w:pPr>
        <w:pStyle w:val="normal0"/>
        <w:jc w:val="center"/>
      </w:pPr>
      <w:proofErr w:type="gramStart"/>
      <w:r>
        <w:rPr>
          <w:rFonts w:ascii="Times New Roman" w:eastAsia="Times New Roman" w:hAnsi="Times New Roman" w:cs="Times New Roman"/>
          <w:sz w:val="24"/>
        </w:rPr>
        <w:t>and</w:t>
      </w:r>
      <w:proofErr w:type="gramEnd"/>
      <w:r>
        <w:rPr>
          <w:rFonts w:ascii="Times New Roman" w:eastAsia="Times New Roman" w:hAnsi="Times New Roman" w:cs="Times New Roman"/>
          <w:sz w:val="24"/>
        </w:rPr>
        <w:t xml:space="preserve"> civic organizations, and colleges or universities.”</w:t>
      </w:r>
    </w:p>
    <w:p w:rsidR="00137604" w:rsidRDefault="00137604" w:rsidP="00137604">
      <w:pPr>
        <w:pStyle w:val="normal0"/>
        <w:jc w:val="center"/>
      </w:pPr>
      <w:r>
        <w:rPr>
          <w:noProof/>
        </w:rPr>
        <w:drawing>
          <wp:inline distT="114300" distB="114300" distL="114300" distR="114300" wp14:anchorId="467203A7" wp14:editId="1F030200">
            <wp:extent cx="1582265" cy="1652588"/>
            <wp:effectExtent l="0" t="0" r="0" b="0"/>
            <wp:docPr id="3" name="image07.png" descr="Electronics, Other, Connect"/>
            <wp:cNvGraphicFramePr/>
            <a:graphic xmlns:a="http://schemas.openxmlformats.org/drawingml/2006/main">
              <a:graphicData uri="http://schemas.openxmlformats.org/drawingml/2006/picture">
                <pic:pic xmlns:pic="http://schemas.openxmlformats.org/drawingml/2006/picture">
                  <pic:nvPicPr>
                    <pic:cNvPr id="0" name="image07.png" descr="Electronics, Other, Connect"/>
                    <pic:cNvPicPr preferRelativeResize="0"/>
                  </pic:nvPicPr>
                  <pic:blipFill>
                    <a:blip r:embed="rId25"/>
                    <a:srcRect/>
                    <a:stretch>
                      <a:fillRect/>
                    </a:stretch>
                  </pic:blipFill>
                  <pic:spPr>
                    <a:xfrm>
                      <a:off x="0" y="0"/>
                      <a:ext cx="1582265" cy="1652588"/>
                    </a:xfrm>
                    <a:prstGeom prst="rect">
                      <a:avLst/>
                    </a:prstGeom>
                    <a:ln/>
                  </pic:spPr>
                </pic:pic>
              </a:graphicData>
            </a:graphic>
          </wp:inline>
        </w:drawing>
      </w:r>
      <w:bookmarkStart w:id="17" w:name="id.gkkphpkwtpfj" w:colFirst="0" w:colLast="0"/>
      <w:bookmarkEnd w:id="17"/>
    </w:p>
    <w:p w:rsidR="00557829" w:rsidRDefault="00137604" w:rsidP="00137604">
      <w:pPr>
        <w:pStyle w:val="normal0"/>
      </w:pPr>
      <w:r>
        <w:rPr>
          <w:rFonts w:ascii="Times New Roman" w:eastAsia="Times New Roman" w:hAnsi="Times New Roman" w:cs="Times New Roman"/>
          <w:b/>
          <w:sz w:val="24"/>
        </w:rPr>
        <w:lastRenderedPageBreak/>
        <w:t>Sources:</w:t>
      </w:r>
    </w:p>
    <w:p w:rsidR="00557829" w:rsidRDefault="00557829">
      <w:pPr>
        <w:pStyle w:val="normal0"/>
      </w:pPr>
    </w:p>
    <w:p w:rsidR="00557829" w:rsidRDefault="00137604">
      <w:pPr>
        <w:pStyle w:val="normal0"/>
      </w:pPr>
      <w:hyperlink r:id="rId26">
        <w:r>
          <w:rPr>
            <w:rFonts w:ascii="Times New Roman" w:eastAsia="Times New Roman" w:hAnsi="Times New Roman" w:cs="Times New Roman"/>
            <w:color w:val="1155CC"/>
            <w:u w:val="single"/>
          </w:rPr>
          <w:t>http://www.edutopia.org/blog</w:t>
        </w:r>
        <w:r>
          <w:rPr>
            <w:rFonts w:ascii="Times New Roman" w:eastAsia="Times New Roman" w:hAnsi="Times New Roman" w:cs="Times New Roman"/>
            <w:color w:val="1155CC"/>
            <w:u w:val="single"/>
          </w:rPr>
          <w:t>/community-parent-involvement-essential-anne-obrien</w:t>
        </w:r>
      </w:hyperlink>
      <w:r>
        <w:rPr>
          <w:rFonts w:ascii="Times New Roman" w:eastAsia="Times New Roman" w:hAnsi="Times New Roman" w:cs="Times New Roman"/>
          <w:color w:val="3C78D8"/>
        </w:rPr>
        <w:t xml:space="preserve"> </w:t>
      </w:r>
      <w:r>
        <w:rPr>
          <w:rFonts w:ascii="Times New Roman" w:eastAsia="Times New Roman" w:hAnsi="Times New Roman" w:cs="Times New Roman"/>
        </w:rPr>
        <w:t xml:space="preserve">(Annie </w:t>
      </w:r>
      <w:proofErr w:type="spellStart"/>
      <w:r>
        <w:rPr>
          <w:rFonts w:ascii="Times New Roman" w:eastAsia="Times New Roman" w:hAnsi="Times New Roman" w:cs="Times New Roman"/>
        </w:rPr>
        <w:t>Aricle</w:t>
      </w:r>
      <w:proofErr w:type="spellEnd"/>
      <w:r>
        <w:rPr>
          <w:rFonts w:ascii="Times New Roman" w:eastAsia="Times New Roman" w:hAnsi="Times New Roman" w:cs="Times New Roman"/>
        </w:rPr>
        <w:t>)</w:t>
      </w:r>
    </w:p>
    <w:p w:rsidR="00557829" w:rsidRDefault="00557829">
      <w:pPr>
        <w:pStyle w:val="normal0"/>
      </w:pPr>
    </w:p>
    <w:p w:rsidR="00557829" w:rsidRDefault="00137604">
      <w:pPr>
        <w:pStyle w:val="normal0"/>
      </w:pPr>
      <w:hyperlink r:id="rId27">
        <w:r>
          <w:rPr>
            <w:rFonts w:ascii="Times New Roman" w:eastAsia="Times New Roman" w:hAnsi="Times New Roman" w:cs="Times New Roman"/>
            <w:color w:val="1155CC"/>
            <w:u w:val="single"/>
          </w:rPr>
          <w:t>http://www.nea.org/assets/docs/PB11_ParentInvolvement08.pdf</w:t>
        </w:r>
      </w:hyperlink>
      <w:r>
        <w:rPr>
          <w:rFonts w:ascii="Times New Roman" w:eastAsia="Times New Roman" w:hAnsi="Times New Roman" w:cs="Times New Roman"/>
          <w:color w:val="3C78D8"/>
        </w:rPr>
        <w:t xml:space="preserve"> </w:t>
      </w:r>
      <w:r>
        <w:rPr>
          <w:rFonts w:ascii="Times New Roman" w:eastAsia="Times New Roman" w:hAnsi="Times New Roman" w:cs="Times New Roman"/>
        </w:rPr>
        <w:t>(NEA article)</w:t>
      </w:r>
    </w:p>
    <w:p w:rsidR="00557829" w:rsidRDefault="00557829">
      <w:pPr>
        <w:pStyle w:val="normal0"/>
      </w:pPr>
    </w:p>
    <w:p w:rsidR="00557829" w:rsidRDefault="00137604">
      <w:pPr>
        <w:pStyle w:val="normal0"/>
      </w:pPr>
      <w:proofErr w:type="spellStart"/>
      <w:r>
        <w:rPr>
          <w:rFonts w:ascii="Times New Roman" w:eastAsia="Times New Roman" w:hAnsi="Times New Roman" w:cs="Times New Roman"/>
          <w:sz w:val="24"/>
          <w:highlight w:val="white"/>
        </w:rPr>
        <w:t>LaChance</w:t>
      </w:r>
      <w:proofErr w:type="spellEnd"/>
      <w:r>
        <w:rPr>
          <w:rFonts w:ascii="Times New Roman" w:eastAsia="Times New Roman" w:hAnsi="Times New Roman" w:cs="Times New Roman"/>
          <w:sz w:val="24"/>
          <w:highlight w:val="white"/>
        </w:rPr>
        <w:t xml:space="preserve">, G. (1984). </w:t>
      </w:r>
      <w:r>
        <w:rPr>
          <w:rFonts w:ascii="Times New Roman" w:eastAsia="Times New Roman" w:hAnsi="Times New Roman" w:cs="Times New Roman"/>
          <w:i/>
          <w:sz w:val="24"/>
          <w:highlight w:val="white"/>
        </w:rPr>
        <w:t>Resources for</w:t>
      </w:r>
      <w:r>
        <w:rPr>
          <w:rFonts w:ascii="Times New Roman" w:eastAsia="Times New Roman" w:hAnsi="Times New Roman" w:cs="Times New Roman"/>
          <w:i/>
          <w:sz w:val="24"/>
          <w:highlight w:val="white"/>
        </w:rPr>
        <w:t xml:space="preserve"> excellence in </w:t>
      </w:r>
      <w:proofErr w:type="spellStart"/>
      <w:proofErr w:type="gramStart"/>
      <w:r>
        <w:rPr>
          <w:rFonts w:ascii="Times New Roman" w:eastAsia="Times New Roman" w:hAnsi="Times New Roman" w:cs="Times New Roman"/>
          <w:i/>
          <w:sz w:val="24"/>
          <w:highlight w:val="white"/>
        </w:rPr>
        <w:t>maine</w:t>
      </w:r>
      <w:proofErr w:type="spellEnd"/>
      <w:proofErr w:type="gramEnd"/>
      <w:r>
        <w:rPr>
          <w:rFonts w:ascii="Times New Roman" w:eastAsia="Times New Roman" w:hAnsi="Times New Roman" w:cs="Times New Roman"/>
          <w:i/>
          <w:sz w:val="24"/>
          <w:highlight w:val="white"/>
        </w:rPr>
        <w:t xml:space="preserve"> schools: Tools for launching school </w:t>
      </w:r>
    </w:p>
    <w:p w:rsidR="00557829" w:rsidRDefault="00137604">
      <w:pPr>
        <w:pStyle w:val="normal0"/>
        <w:ind w:firstLine="720"/>
      </w:pPr>
      <w:proofErr w:type="gramStart"/>
      <w:r>
        <w:rPr>
          <w:rFonts w:ascii="Times New Roman" w:eastAsia="Times New Roman" w:hAnsi="Times New Roman" w:cs="Times New Roman"/>
          <w:i/>
          <w:sz w:val="24"/>
          <w:highlight w:val="white"/>
        </w:rPr>
        <w:t>improvement</w:t>
      </w:r>
      <w:proofErr w:type="gramEnd"/>
      <w:r>
        <w:rPr>
          <w:rFonts w:ascii="Times New Roman" w:eastAsia="Times New Roman" w:hAnsi="Times New Roman" w:cs="Times New Roman"/>
          <w:i/>
          <w:sz w:val="24"/>
          <w:highlight w:val="white"/>
        </w:rPr>
        <w:t xml:space="preserve"> programs</w:t>
      </w:r>
      <w:r>
        <w:rPr>
          <w:rFonts w:ascii="Times New Roman" w:eastAsia="Times New Roman" w:hAnsi="Times New Roman" w:cs="Times New Roman"/>
          <w:sz w:val="24"/>
          <w:highlight w:val="white"/>
        </w:rPr>
        <w:t xml:space="preserve">. Augusta, MAINE 04333: Maine Department of Educational and </w:t>
      </w:r>
    </w:p>
    <w:p w:rsidR="00557829" w:rsidRDefault="00137604">
      <w:pPr>
        <w:pStyle w:val="normal0"/>
        <w:ind w:left="720"/>
      </w:pPr>
      <w:r>
        <w:rPr>
          <w:rFonts w:ascii="Times New Roman" w:eastAsia="Times New Roman" w:hAnsi="Times New Roman" w:cs="Times New Roman"/>
          <w:sz w:val="24"/>
          <w:highlight w:val="white"/>
        </w:rPr>
        <w:t>Cultural Services</w:t>
      </w:r>
    </w:p>
    <w:p w:rsidR="00557829" w:rsidRDefault="00557829">
      <w:pPr>
        <w:pStyle w:val="normal0"/>
        <w:ind w:left="720"/>
      </w:pPr>
    </w:p>
    <w:p w:rsidR="00557829" w:rsidRDefault="00137604">
      <w:pPr>
        <w:pStyle w:val="normal0"/>
      </w:pPr>
      <w:hyperlink r:id="rId28">
        <w:r>
          <w:rPr>
            <w:rFonts w:ascii="Times New Roman" w:eastAsia="Times New Roman" w:hAnsi="Times New Roman" w:cs="Times New Roman"/>
            <w:color w:val="1155CC"/>
            <w:sz w:val="24"/>
            <w:highlight w:val="white"/>
            <w:u w:val="single"/>
          </w:rPr>
          <w:t>http://www.stockvault.net/photo/113094/students</w:t>
        </w:r>
      </w:hyperlink>
      <w:r>
        <w:rPr>
          <w:rFonts w:ascii="Times New Roman" w:eastAsia="Times New Roman" w:hAnsi="Times New Roman" w:cs="Times New Roman"/>
          <w:sz w:val="24"/>
          <w:highlight w:val="white"/>
        </w:rPr>
        <w:t xml:space="preserve"> (Opening Picture after the cover page)</w:t>
      </w:r>
    </w:p>
    <w:p w:rsidR="00557829" w:rsidRDefault="00557829">
      <w:pPr>
        <w:pStyle w:val="normal0"/>
      </w:pPr>
    </w:p>
    <w:p w:rsidR="00557829" w:rsidRDefault="00137604">
      <w:pPr>
        <w:pStyle w:val="normal0"/>
      </w:pPr>
      <w:hyperlink r:id="rId29">
        <w:r>
          <w:rPr>
            <w:rFonts w:ascii="Times New Roman" w:eastAsia="Times New Roman" w:hAnsi="Times New Roman" w:cs="Times New Roman"/>
            <w:color w:val="1155CC"/>
            <w:sz w:val="24"/>
            <w:highlight w:val="white"/>
            <w:u w:val="single"/>
          </w:rPr>
          <w:t>http://pixabay.com/en/electronics-other-connect-devices-43918/</w:t>
        </w:r>
      </w:hyperlink>
      <w:r>
        <w:rPr>
          <w:rFonts w:ascii="Times New Roman" w:eastAsia="Times New Roman" w:hAnsi="Times New Roman" w:cs="Times New Roman"/>
          <w:sz w:val="24"/>
          <w:highlight w:val="white"/>
        </w:rPr>
        <w:t xml:space="preserve"> (clip art of plug)</w:t>
      </w:r>
    </w:p>
    <w:p w:rsidR="00557829" w:rsidRDefault="00557829">
      <w:pPr>
        <w:pStyle w:val="normal0"/>
      </w:pPr>
    </w:p>
    <w:p w:rsidR="00557829" w:rsidRDefault="00137604">
      <w:pPr>
        <w:pStyle w:val="normal0"/>
      </w:pPr>
      <w:hyperlink r:id="rId30">
        <w:r>
          <w:rPr>
            <w:rFonts w:ascii="Times New Roman" w:eastAsia="Times New Roman" w:hAnsi="Times New Roman" w:cs="Times New Roman"/>
            <w:color w:val="1155CC"/>
            <w:sz w:val="24"/>
            <w:highlight w:val="white"/>
            <w:u w:val="single"/>
          </w:rPr>
          <w:t>http://pixabay.com/en/baby-black-outline-symbol-hand-37519/</w:t>
        </w:r>
      </w:hyperlink>
      <w:r>
        <w:rPr>
          <w:rFonts w:ascii="Times New Roman" w:eastAsia="Times New Roman" w:hAnsi="Times New Roman" w:cs="Times New Roman"/>
          <w:sz w:val="24"/>
          <w:highlight w:val="white"/>
        </w:rPr>
        <w:t xml:space="preserve"> (clip art of child and mother)</w:t>
      </w:r>
    </w:p>
    <w:p w:rsidR="00557829" w:rsidRDefault="00557829">
      <w:pPr>
        <w:pStyle w:val="normal0"/>
      </w:pPr>
    </w:p>
    <w:p w:rsidR="00557829" w:rsidRDefault="00137604">
      <w:pPr>
        <w:pStyle w:val="normal0"/>
      </w:pPr>
      <w:proofErr w:type="gramStart"/>
      <w:r>
        <w:rPr>
          <w:rFonts w:ascii="Times New Roman" w:eastAsia="Times New Roman" w:hAnsi="Times New Roman" w:cs="Times New Roman"/>
        </w:rPr>
        <w:t>Ferry, Bridget.</w:t>
      </w:r>
      <w:proofErr w:type="gramEnd"/>
      <w:r>
        <w:rPr>
          <w:rFonts w:ascii="Times New Roman" w:eastAsia="Times New Roman" w:hAnsi="Times New Roman" w:cs="Times New Roman"/>
        </w:rPr>
        <w:t xml:space="preserve"> (2014, March 27.) Personal Interview.</w:t>
      </w:r>
    </w:p>
    <w:p w:rsidR="00557829" w:rsidRDefault="00557829">
      <w:pPr>
        <w:pStyle w:val="normal0"/>
      </w:pPr>
    </w:p>
    <w:p w:rsidR="00557829" w:rsidRDefault="00137604">
      <w:pPr>
        <w:pStyle w:val="normal0"/>
      </w:pPr>
      <w:r>
        <w:rPr>
          <w:rFonts w:ascii="Times New Roman" w:eastAsia="Times New Roman" w:hAnsi="Times New Roman" w:cs="Times New Roman"/>
        </w:rPr>
        <w:t>Arnold</w:t>
      </w:r>
      <w:r>
        <w:rPr>
          <w:rFonts w:ascii="Times New Roman" w:eastAsia="Times New Roman" w:hAnsi="Times New Roman" w:cs="Times New Roman"/>
        </w:rPr>
        <w:t>, Chelsea. (2014, March 27.) Personal Interview.</w:t>
      </w:r>
    </w:p>
    <w:p w:rsidR="00557829" w:rsidRDefault="00557829">
      <w:pPr>
        <w:pStyle w:val="normal0"/>
      </w:pPr>
    </w:p>
    <w:p w:rsidR="00557829" w:rsidRDefault="00557829">
      <w:pPr>
        <w:pStyle w:val="normal0"/>
      </w:pPr>
    </w:p>
    <w:p w:rsidR="00557829" w:rsidRDefault="00557829">
      <w:pPr>
        <w:pStyle w:val="normal0"/>
      </w:pPr>
    </w:p>
    <w:p w:rsidR="00557829" w:rsidRDefault="00557829">
      <w:pPr>
        <w:pStyle w:val="normal0"/>
      </w:pPr>
    </w:p>
    <w:p w:rsidR="00557829" w:rsidRDefault="00557829">
      <w:pPr>
        <w:pStyle w:val="normal0"/>
        <w:jc w:val="center"/>
      </w:pPr>
    </w:p>
    <w:p w:rsidR="00137604" w:rsidRDefault="00137604">
      <w:pPr>
        <w:pStyle w:val="normal0"/>
        <w:jc w:val="center"/>
        <w:rPr>
          <w:rFonts w:ascii="Times New Roman" w:eastAsia="Times New Roman" w:hAnsi="Times New Roman" w:cs="Times New Roman"/>
        </w:rPr>
      </w:pPr>
      <w:r>
        <w:rPr>
          <w:rFonts w:ascii="Times New Roman" w:eastAsia="Times New Roman" w:hAnsi="Times New Roman" w:cs="Times New Roman"/>
        </w:rPr>
        <w:br/>
      </w:r>
    </w:p>
    <w:p w:rsidR="00137604" w:rsidRDefault="00137604">
      <w:pPr>
        <w:pStyle w:val="normal0"/>
        <w:jc w:val="center"/>
        <w:rPr>
          <w:rFonts w:ascii="Times New Roman" w:eastAsia="Times New Roman" w:hAnsi="Times New Roman" w:cs="Times New Roman"/>
        </w:rPr>
      </w:pPr>
    </w:p>
    <w:p w:rsidR="00137604" w:rsidRDefault="00137604">
      <w:pPr>
        <w:pStyle w:val="normal0"/>
        <w:jc w:val="center"/>
        <w:rPr>
          <w:rFonts w:ascii="Times New Roman" w:eastAsia="Times New Roman" w:hAnsi="Times New Roman" w:cs="Times New Roman"/>
        </w:rPr>
      </w:pPr>
    </w:p>
    <w:p w:rsidR="00137604" w:rsidRDefault="00137604">
      <w:pPr>
        <w:pStyle w:val="normal0"/>
        <w:jc w:val="center"/>
        <w:rPr>
          <w:rFonts w:ascii="Times New Roman" w:eastAsia="Times New Roman" w:hAnsi="Times New Roman" w:cs="Times New Roman"/>
        </w:rPr>
      </w:pPr>
    </w:p>
    <w:p w:rsidR="00137604" w:rsidRDefault="00137604">
      <w:pPr>
        <w:pStyle w:val="normal0"/>
        <w:jc w:val="center"/>
        <w:rPr>
          <w:rFonts w:ascii="Times New Roman" w:eastAsia="Times New Roman" w:hAnsi="Times New Roman" w:cs="Times New Roman"/>
        </w:rPr>
      </w:pPr>
    </w:p>
    <w:p w:rsidR="00137604" w:rsidRDefault="00137604">
      <w:pPr>
        <w:pStyle w:val="normal0"/>
        <w:jc w:val="center"/>
        <w:rPr>
          <w:rFonts w:ascii="Times New Roman" w:eastAsia="Times New Roman" w:hAnsi="Times New Roman" w:cs="Times New Roman"/>
        </w:rPr>
      </w:pPr>
    </w:p>
    <w:p w:rsidR="00137604" w:rsidRDefault="00137604">
      <w:pPr>
        <w:pStyle w:val="normal0"/>
        <w:jc w:val="center"/>
        <w:rPr>
          <w:rFonts w:ascii="Times New Roman" w:eastAsia="Times New Roman" w:hAnsi="Times New Roman" w:cs="Times New Roman"/>
        </w:rPr>
      </w:pPr>
    </w:p>
    <w:p w:rsidR="00137604" w:rsidRDefault="00137604">
      <w:pPr>
        <w:pStyle w:val="normal0"/>
        <w:jc w:val="center"/>
        <w:rPr>
          <w:rFonts w:ascii="Times New Roman" w:eastAsia="Times New Roman" w:hAnsi="Times New Roman" w:cs="Times New Roman"/>
        </w:rPr>
      </w:pPr>
    </w:p>
    <w:p w:rsidR="00137604" w:rsidRDefault="00137604">
      <w:pPr>
        <w:pStyle w:val="normal0"/>
        <w:jc w:val="center"/>
        <w:rPr>
          <w:rFonts w:ascii="Times New Roman" w:eastAsia="Times New Roman" w:hAnsi="Times New Roman" w:cs="Times New Roman"/>
        </w:rPr>
      </w:pPr>
    </w:p>
    <w:p w:rsidR="00137604" w:rsidRDefault="00137604">
      <w:pPr>
        <w:pStyle w:val="normal0"/>
        <w:jc w:val="center"/>
        <w:rPr>
          <w:rFonts w:ascii="Times New Roman" w:eastAsia="Times New Roman" w:hAnsi="Times New Roman" w:cs="Times New Roman"/>
        </w:rPr>
      </w:pPr>
    </w:p>
    <w:p w:rsidR="00137604" w:rsidRDefault="00137604">
      <w:pPr>
        <w:pStyle w:val="normal0"/>
        <w:jc w:val="center"/>
        <w:rPr>
          <w:rFonts w:ascii="Times New Roman" w:eastAsia="Times New Roman" w:hAnsi="Times New Roman" w:cs="Times New Roman"/>
        </w:rPr>
      </w:pPr>
    </w:p>
    <w:p w:rsidR="00137604" w:rsidRDefault="00137604">
      <w:pPr>
        <w:pStyle w:val="normal0"/>
        <w:jc w:val="center"/>
        <w:rPr>
          <w:rFonts w:ascii="Times New Roman" w:eastAsia="Times New Roman" w:hAnsi="Times New Roman" w:cs="Times New Roman"/>
        </w:rPr>
      </w:pPr>
    </w:p>
    <w:p w:rsidR="00137604" w:rsidRDefault="00137604">
      <w:pPr>
        <w:pStyle w:val="normal0"/>
        <w:jc w:val="center"/>
        <w:rPr>
          <w:rFonts w:ascii="Times New Roman" w:eastAsia="Times New Roman" w:hAnsi="Times New Roman" w:cs="Times New Roman"/>
        </w:rPr>
      </w:pPr>
    </w:p>
    <w:p w:rsidR="00137604" w:rsidRDefault="00137604">
      <w:pPr>
        <w:pStyle w:val="normal0"/>
        <w:jc w:val="center"/>
        <w:rPr>
          <w:rFonts w:ascii="Times New Roman" w:eastAsia="Times New Roman" w:hAnsi="Times New Roman" w:cs="Times New Roman"/>
        </w:rPr>
      </w:pPr>
    </w:p>
    <w:p w:rsidR="00557829" w:rsidRDefault="00137604">
      <w:pPr>
        <w:pStyle w:val="normal0"/>
        <w:jc w:val="center"/>
      </w:pPr>
      <w:r>
        <w:rPr>
          <w:rFonts w:ascii="Times New Roman" w:eastAsia="Times New Roman" w:hAnsi="Times New Roman" w:cs="Times New Roman"/>
        </w:rPr>
        <w:t xml:space="preserve"> </w:t>
      </w:r>
    </w:p>
    <w:p w:rsidR="00557829" w:rsidRDefault="00557829">
      <w:pPr>
        <w:pStyle w:val="normal0"/>
      </w:pPr>
    </w:p>
    <w:p w:rsidR="00137604" w:rsidRDefault="00137604">
      <w:pPr>
        <w:pStyle w:val="normal0"/>
        <w:jc w:val="center"/>
        <w:rPr>
          <w:rFonts w:ascii="Times New Roman" w:eastAsia="Times New Roman" w:hAnsi="Times New Roman" w:cs="Times New Roman"/>
        </w:rPr>
      </w:pPr>
      <w:bookmarkStart w:id="18" w:name="id.jyeoz51jod3k" w:colFirst="0" w:colLast="0"/>
      <w:bookmarkEnd w:id="18"/>
    </w:p>
    <w:p w:rsidR="00557829" w:rsidRDefault="00137604">
      <w:pPr>
        <w:pStyle w:val="normal0"/>
        <w:jc w:val="center"/>
      </w:pPr>
      <w:r>
        <w:rPr>
          <w:rFonts w:ascii="Impact" w:eastAsia="Impact" w:hAnsi="Impact" w:cs="Impact"/>
          <w:sz w:val="60"/>
        </w:rPr>
        <w:lastRenderedPageBreak/>
        <w:t>Parent-Teacher Conferences:</w:t>
      </w:r>
    </w:p>
    <w:p w:rsidR="00557829" w:rsidRDefault="00137604">
      <w:pPr>
        <w:pStyle w:val="normal0"/>
        <w:jc w:val="center"/>
      </w:pPr>
      <w:r>
        <w:rPr>
          <w:rFonts w:ascii="Impact" w:eastAsia="Impact" w:hAnsi="Impact" w:cs="Impact"/>
          <w:sz w:val="60"/>
        </w:rPr>
        <w:t>The “How-To”</w:t>
      </w:r>
    </w:p>
    <w:p w:rsidR="00557829" w:rsidRDefault="00137604">
      <w:pPr>
        <w:pStyle w:val="normal0"/>
        <w:jc w:val="center"/>
      </w:pPr>
      <w:r>
        <w:rPr>
          <w:rFonts w:ascii="Impact" w:eastAsia="Impact" w:hAnsi="Impact" w:cs="Impact"/>
          <w:sz w:val="36"/>
        </w:rPr>
        <w:t>By Lacey Campbell</w:t>
      </w:r>
    </w:p>
    <w:p w:rsidR="00557829" w:rsidRDefault="00137604">
      <w:pPr>
        <w:pStyle w:val="normal0"/>
      </w:pPr>
      <w:r>
        <w:rPr>
          <w:rFonts w:ascii="Impact" w:eastAsia="Impact" w:hAnsi="Impact" w:cs="Impact"/>
          <w:sz w:val="36"/>
        </w:rPr>
        <w:br/>
      </w:r>
      <w:r>
        <w:rPr>
          <w:rFonts w:ascii="Times New Roman" w:eastAsia="Times New Roman" w:hAnsi="Times New Roman" w:cs="Times New Roman"/>
        </w:rPr>
        <w:tab/>
        <w:t>Parent-Teacher conferences come with the territory of being a teacher, as implied by the name. Generally speaking, the policy of the sch</w:t>
      </w:r>
      <w:r>
        <w:rPr>
          <w:rFonts w:ascii="Times New Roman" w:eastAsia="Times New Roman" w:hAnsi="Times New Roman" w:cs="Times New Roman"/>
        </w:rPr>
        <w:t>ool in which you work will dictate when conferences occur. Some schools have them initially at the beginning of the first quarter, while others may have them at the end of a grading period where parents are given some sort of a report card.</w:t>
      </w:r>
    </w:p>
    <w:p w:rsidR="00557829" w:rsidRDefault="00557829">
      <w:pPr>
        <w:pStyle w:val="normal0"/>
        <w:jc w:val="center"/>
      </w:pPr>
    </w:p>
    <w:p w:rsidR="00557829" w:rsidRDefault="00557829">
      <w:pPr>
        <w:pStyle w:val="normal0"/>
        <w:jc w:val="center"/>
      </w:pPr>
    </w:p>
    <w:p w:rsidR="00557829" w:rsidRDefault="00137604">
      <w:pPr>
        <w:pStyle w:val="normal0"/>
        <w:jc w:val="center"/>
      </w:pPr>
      <w:bookmarkStart w:id="19" w:name="id.snfv3yv955n2" w:colFirst="0" w:colLast="0"/>
      <w:bookmarkEnd w:id="19"/>
      <w:r>
        <w:rPr>
          <w:rFonts w:ascii="Impact" w:eastAsia="Impact" w:hAnsi="Impact" w:cs="Impact"/>
          <w:sz w:val="36"/>
          <w:u w:val="single"/>
        </w:rPr>
        <w:t xml:space="preserve">Preparing to </w:t>
      </w:r>
      <w:r>
        <w:rPr>
          <w:rFonts w:ascii="Impact" w:eastAsia="Impact" w:hAnsi="Impact" w:cs="Impact"/>
          <w:sz w:val="36"/>
          <w:u w:val="single"/>
        </w:rPr>
        <w:t>Prepare For The Conference(s):</w:t>
      </w:r>
    </w:p>
    <w:p w:rsidR="00557829" w:rsidRDefault="00557829">
      <w:pPr>
        <w:pStyle w:val="normal0"/>
        <w:jc w:val="center"/>
      </w:pPr>
    </w:p>
    <w:p w:rsidR="00557829" w:rsidRDefault="00137604">
      <w:pPr>
        <w:pStyle w:val="normal0"/>
        <w:numPr>
          <w:ilvl w:val="0"/>
          <w:numId w:val="4"/>
        </w:numPr>
        <w:ind w:hanging="359"/>
        <w:contextualSpacing/>
        <w:rPr>
          <w:rFonts w:ascii="Times New Roman" w:eastAsia="Times New Roman" w:hAnsi="Times New Roman" w:cs="Times New Roman"/>
        </w:rPr>
      </w:pPr>
      <w:r>
        <w:rPr>
          <w:rFonts w:ascii="Times New Roman" w:eastAsia="Times New Roman" w:hAnsi="Times New Roman" w:cs="Times New Roman"/>
        </w:rPr>
        <w:t>Send out invitations, of which you can find</w:t>
      </w:r>
      <w:hyperlink r:id="rId31">
        <w:r>
          <w:rPr>
            <w:rFonts w:ascii="Times New Roman" w:eastAsia="Times New Roman" w:hAnsi="Times New Roman" w:cs="Times New Roman"/>
          </w:rPr>
          <w:t xml:space="preserve"> </w:t>
        </w:r>
      </w:hyperlink>
      <w:hyperlink r:id="rId32">
        <w:r>
          <w:rPr>
            <w:rFonts w:ascii="Times New Roman" w:eastAsia="Times New Roman" w:hAnsi="Times New Roman" w:cs="Times New Roman"/>
            <w:color w:val="1155CC"/>
            <w:u w:val="single"/>
          </w:rPr>
          <w:t>examples</w:t>
        </w:r>
      </w:hyperlink>
      <w:r>
        <w:rPr>
          <w:rFonts w:ascii="Times New Roman" w:eastAsia="Times New Roman" w:hAnsi="Times New Roman" w:cs="Times New Roman"/>
        </w:rPr>
        <w:t xml:space="preserve"> online or write an original, either via the students, email, or mail to parents informing them of conferences and inviting them to schedule a time to come meet with you. If the </w:t>
      </w:r>
      <w:proofErr w:type="gramStart"/>
      <w:r>
        <w:rPr>
          <w:rFonts w:ascii="Times New Roman" w:eastAsia="Times New Roman" w:hAnsi="Times New Roman" w:cs="Times New Roman"/>
        </w:rPr>
        <w:t>students</w:t>
      </w:r>
      <w:proofErr w:type="gramEnd"/>
      <w:r>
        <w:rPr>
          <w:rFonts w:ascii="Times New Roman" w:eastAsia="Times New Roman" w:hAnsi="Times New Roman" w:cs="Times New Roman"/>
        </w:rPr>
        <w:t xml:space="preserve"> parents are divorced but have shared custody, be sure to invite both </w:t>
      </w:r>
      <w:r>
        <w:rPr>
          <w:rFonts w:ascii="Times New Roman" w:eastAsia="Times New Roman" w:hAnsi="Times New Roman" w:cs="Times New Roman"/>
        </w:rPr>
        <w:t>parents.</w:t>
      </w:r>
    </w:p>
    <w:p w:rsidR="00557829" w:rsidRDefault="00137604">
      <w:pPr>
        <w:pStyle w:val="normal0"/>
        <w:numPr>
          <w:ilvl w:val="0"/>
          <w:numId w:val="4"/>
        </w:numPr>
        <w:ind w:hanging="359"/>
        <w:contextualSpacing/>
        <w:rPr>
          <w:rFonts w:ascii="Times New Roman" w:eastAsia="Times New Roman" w:hAnsi="Times New Roman" w:cs="Times New Roman"/>
        </w:rPr>
      </w:pPr>
      <w:r>
        <w:rPr>
          <w:rFonts w:ascii="Times New Roman" w:eastAsia="Times New Roman" w:hAnsi="Times New Roman" w:cs="Times New Roman"/>
        </w:rPr>
        <w:t xml:space="preserve">When setting conference times with parents who have multiple children in the same school, you </w:t>
      </w:r>
      <w:proofErr w:type="gramStart"/>
      <w:r>
        <w:rPr>
          <w:rFonts w:ascii="Times New Roman" w:eastAsia="Times New Roman" w:hAnsi="Times New Roman" w:cs="Times New Roman"/>
        </w:rPr>
        <w:t>should</w:t>
      </w:r>
      <w:proofErr w:type="gramEnd"/>
      <w:r>
        <w:rPr>
          <w:rFonts w:ascii="Times New Roman" w:eastAsia="Times New Roman" w:hAnsi="Times New Roman" w:cs="Times New Roman"/>
        </w:rPr>
        <w:t xml:space="preserve"> coordinate times with fellow staff members so that those parents can successfully visit the classrooms of all of their children.</w:t>
      </w:r>
    </w:p>
    <w:p w:rsidR="00557829" w:rsidRDefault="00137604">
      <w:pPr>
        <w:pStyle w:val="normal0"/>
        <w:numPr>
          <w:ilvl w:val="0"/>
          <w:numId w:val="4"/>
        </w:numPr>
        <w:ind w:hanging="359"/>
        <w:contextualSpacing/>
        <w:rPr>
          <w:rFonts w:ascii="Times New Roman" w:eastAsia="Times New Roman" w:hAnsi="Times New Roman" w:cs="Times New Roman"/>
        </w:rPr>
      </w:pPr>
      <w:r>
        <w:rPr>
          <w:rFonts w:ascii="Times New Roman" w:eastAsia="Times New Roman" w:hAnsi="Times New Roman" w:cs="Times New Roman"/>
        </w:rPr>
        <w:t>Once the conferen</w:t>
      </w:r>
      <w:r>
        <w:rPr>
          <w:rFonts w:ascii="Times New Roman" w:eastAsia="Times New Roman" w:hAnsi="Times New Roman" w:cs="Times New Roman"/>
        </w:rPr>
        <w:t xml:space="preserve">ce time has been scheduled, you should send home some sort of a confirmation/reminder form home to the parents. This should also include the option to change the conference time as well as your contact information in the event that they can no longer make </w:t>
      </w:r>
      <w:r>
        <w:rPr>
          <w:rFonts w:ascii="Times New Roman" w:eastAsia="Times New Roman" w:hAnsi="Times New Roman" w:cs="Times New Roman"/>
        </w:rPr>
        <w:t>the scheduled conference. This should be sent a week to ten days in advance in order to allow you to reschedule all of the changes successfully.</w:t>
      </w:r>
    </w:p>
    <w:p w:rsidR="00557829" w:rsidRDefault="00137604">
      <w:pPr>
        <w:pStyle w:val="normal0"/>
        <w:numPr>
          <w:ilvl w:val="0"/>
          <w:numId w:val="4"/>
        </w:numPr>
        <w:ind w:hanging="359"/>
        <w:contextualSpacing/>
        <w:rPr>
          <w:rFonts w:ascii="Times New Roman" w:eastAsia="Times New Roman" w:hAnsi="Times New Roman" w:cs="Times New Roman"/>
        </w:rPr>
      </w:pPr>
      <w:r>
        <w:rPr>
          <w:rFonts w:ascii="Times New Roman" w:eastAsia="Times New Roman" w:hAnsi="Times New Roman" w:cs="Times New Roman"/>
        </w:rPr>
        <w:t>For those parents that can’t be fit into the schedule or can’t be rescheduled, they can be scheduled for the fo</w:t>
      </w:r>
      <w:r>
        <w:rPr>
          <w:rFonts w:ascii="Times New Roman" w:eastAsia="Times New Roman" w:hAnsi="Times New Roman" w:cs="Times New Roman"/>
        </w:rPr>
        <w:t>llowing week. In the event that a parent can’t be met with at all, phone conferences can also be appropriate, and are definitely better than nothing. However, it is important to keep in mind that in this event, the student isn’t involved in the conference.</w:t>
      </w:r>
    </w:p>
    <w:p w:rsidR="00557829" w:rsidRDefault="00137604">
      <w:pPr>
        <w:pStyle w:val="normal0"/>
        <w:numPr>
          <w:ilvl w:val="0"/>
          <w:numId w:val="4"/>
        </w:numPr>
        <w:ind w:hanging="359"/>
        <w:contextualSpacing/>
        <w:rPr>
          <w:rFonts w:ascii="Times New Roman" w:eastAsia="Times New Roman" w:hAnsi="Times New Roman" w:cs="Times New Roman"/>
        </w:rPr>
      </w:pPr>
      <w:r>
        <w:rPr>
          <w:rFonts w:ascii="Times New Roman" w:eastAsia="Times New Roman" w:hAnsi="Times New Roman" w:cs="Times New Roman"/>
        </w:rPr>
        <w:t>If you have students whose first language isn’t English, it is safe to assume that there is a language other than English being spoken in their home. In the event of this, you may require some sort of translator, which would need to be set up ahead of tim</w:t>
      </w:r>
      <w:r>
        <w:rPr>
          <w:rFonts w:ascii="Times New Roman" w:eastAsia="Times New Roman" w:hAnsi="Times New Roman" w:cs="Times New Roman"/>
        </w:rPr>
        <w:t>e. If you have several students whose first language isn’t English, you should cluster these conferences together, especially if the same translator would be able to assist for the different conferences.</w:t>
      </w:r>
    </w:p>
    <w:p w:rsidR="00557829" w:rsidRDefault="00137604">
      <w:pPr>
        <w:pStyle w:val="normal0"/>
        <w:jc w:val="center"/>
      </w:pPr>
      <w:r>
        <w:rPr>
          <w:rFonts w:ascii="Times New Roman" w:eastAsia="Times New Roman" w:hAnsi="Times New Roman" w:cs="Times New Roman"/>
        </w:rPr>
        <w:lastRenderedPageBreak/>
        <w:br/>
      </w:r>
      <w:r>
        <w:rPr>
          <w:noProof/>
        </w:rPr>
        <w:drawing>
          <wp:inline distT="114300" distB="114300" distL="114300" distR="114300">
            <wp:extent cx="3721100" cy="3073400"/>
            <wp:effectExtent l="0" t="0" r="0" b="0"/>
            <wp:docPr id="8" name="image02.jpg" descr="dan ryder quote.jpg"/>
            <wp:cNvGraphicFramePr/>
            <a:graphic xmlns:a="http://schemas.openxmlformats.org/drawingml/2006/main">
              <a:graphicData uri="http://schemas.openxmlformats.org/drawingml/2006/picture">
                <pic:pic xmlns:pic="http://schemas.openxmlformats.org/drawingml/2006/picture">
                  <pic:nvPicPr>
                    <pic:cNvPr id="0" name="image02.jpg" descr="dan ryder quote.jpg"/>
                    <pic:cNvPicPr preferRelativeResize="0"/>
                  </pic:nvPicPr>
                  <pic:blipFill>
                    <a:blip r:embed="rId33"/>
                    <a:srcRect/>
                    <a:stretch>
                      <a:fillRect/>
                    </a:stretch>
                  </pic:blipFill>
                  <pic:spPr>
                    <a:xfrm>
                      <a:off x="0" y="0"/>
                      <a:ext cx="3721100" cy="3073400"/>
                    </a:xfrm>
                    <a:prstGeom prst="rect">
                      <a:avLst/>
                    </a:prstGeom>
                    <a:ln/>
                  </pic:spPr>
                </pic:pic>
              </a:graphicData>
            </a:graphic>
          </wp:inline>
        </w:drawing>
      </w:r>
    </w:p>
    <w:p w:rsidR="00557829" w:rsidRDefault="00137604">
      <w:pPr>
        <w:pStyle w:val="normal0"/>
        <w:jc w:val="center"/>
      </w:pPr>
      <w:r>
        <w:rPr>
          <w:rFonts w:ascii="Times New Roman" w:eastAsia="Times New Roman" w:hAnsi="Times New Roman" w:cs="Times New Roman"/>
        </w:rPr>
        <w:br/>
      </w:r>
      <w:r>
        <w:rPr>
          <w:rFonts w:ascii="Times New Roman" w:eastAsia="Times New Roman" w:hAnsi="Times New Roman" w:cs="Times New Roman"/>
        </w:rPr>
        <w:br/>
      </w:r>
      <w:bookmarkStart w:id="20" w:name="id.uy7parxd6dxf" w:colFirst="0" w:colLast="0"/>
      <w:bookmarkEnd w:id="20"/>
      <w:r>
        <w:rPr>
          <w:rFonts w:ascii="Impact" w:eastAsia="Impact" w:hAnsi="Impact" w:cs="Impact"/>
          <w:sz w:val="36"/>
          <w:u w:val="single"/>
        </w:rPr>
        <w:t>Actually Preparing For The Conference(s):</w:t>
      </w:r>
    </w:p>
    <w:p w:rsidR="00557829" w:rsidRDefault="00557829">
      <w:pPr>
        <w:pStyle w:val="normal0"/>
        <w:jc w:val="center"/>
      </w:pPr>
    </w:p>
    <w:p w:rsidR="00557829" w:rsidRDefault="00137604">
      <w:pPr>
        <w:pStyle w:val="normal0"/>
        <w:numPr>
          <w:ilvl w:val="0"/>
          <w:numId w:val="2"/>
        </w:numPr>
        <w:ind w:hanging="359"/>
        <w:contextualSpacing/>
        <w:rPr>
          <w:rFonts w:ascii="Times New Roman" w:eastAsia="Times New Roman" w:hAnsi="Times New Roman" w:cs="Times New Roman"/>
        </w:rPr>
      </w:pPr>
      <w:r>
        <w:rPr>
          <w:rFonts w:ascii="Times New Roman" w:eastAsia="Times New Roman" w:hAnsi="Times New Roman" w:cs="Times New Roman"/>
        </w:rPr>
        <w:t>Comm</w:t>
      </w:r>
      <w:r>
        <w:rPr>
          <w:rFonts w:ascii="Times New Roman" w:eastAsia="Times New Roman" w:hAnsi="Times New Roman" w:cs="Times New Roman"/>
        </w:rPr>
        <w:t>unicate the importance of conferences to as wide of an audience as possible. Not only will this help assure that students and their parents will be aware of the pending conferences, but it will help students to prepare (Harvard Family Research Project, 201</w:t>
      </w:r>
      <w:r>
        <w:rPr>
          <w:rFonts w:ascii="Times New Roman" w:eastAsia="Times New Roman" w:hAnsi="Times New Roman" w:cs="Times New Roman"/>
        </w:rPr>
        <w:t>0.)</w:t>
      </w:r>
    </w:p>
    <w:p w:rsidR="00557829" w:rsidRDefault="00137604">
      <w:pPr>
        <w:pStyle w:val="normal0"/>
        <w:numPr>
          <w:ilvl w:val="0"/>
          <w:numId w:val="2"/>
        </w:numPr>
        <w:ind w:hanging="359"/>
        <w:contextualSpacing/>
        <w:rPr>
          <w:rFonts w:ascii="Times New Roman" w:eastAsia="Times New Roman" w:hAnsi="Times New Roman" w:cs="Times New Roman"/>
        </w:rPr>
      </w:pPr>
      <w:r>
        <w:rPr>
          <w:rFonts w:ascii="Times New Roman" w:eastAsia="Times New Roman" w:hAnsi="Times New Roman" w:cs="Times New Roman"/>
        </w:rPr>
        <w:t>In advance, communicate the goals and guidelines of the conferences. There should be no surprises here, and the more informed that the students and their parents are, the more successful the conferences are likely to be.</w:t>
      </w:r>
    </w:p>
    <w:p w:rsidR="00557829" w:rsidRDefault="00137604">
      <w:pPr>
        <w:pStyle w:val="normal0"/>
        <w:numPr>
          <w:ilvl w:val="0"/>
          <w:numId w:val="2"/>
        </w:numPr>
        <w:ind w:hanging="359"/>
        <w:contextualSpacing/>
        <w:rPr>
          <w:rFonts w:ascii="Times New Roman" w:eastAsia="Times New Roman" w:hAnsi="Times New Roman" w:cs="Times New Roman"/>
        </w:rPr>
      </w:pPr>
      <w:r>
        <w:rPr>
          <w:rFonts w:ascii="Times New Roman" w:eastAsia="Times New Roman" w:hAnsi="Times New Roman" w:cs="Times New Roman"/>
        </w:rPr>
        <w:t>Prepare notes for each conference. They don’t need to be extensive, just specific to the student. Make sure to make note of their strengths and weaknesses, but attempt to point out as many strengths as possible and to focus on the important weaknesses. “Ju</w:t>
      </w:r>
      <w:r>
        <w:rPr>
          <w:rFonts w:ascii="Times New Roman" w:eastAsia="Times New Roman" w:hAnsi="Times New Roman" w:cs="Times New Roman"/>
        </w:rPr>
        <w:t>st as you wouldn't send a student to the principal for chewing gum, don’t burden parents with complaints not requiring their attention” (Warner, 1995, p.52.)</w:t>
      </w:r>
    </w:p>
    <w:p w:rsidR="00557829" w:rsidRDefault="00137604">
      <w:pPr>
        <w:pStyle w:val="normal0"/>
        <w:numPr>
          <w:ilvl w:val="0"/>
          <w:numId w:val="2"/>
        </w:numPr>
        <w:ind w:hanging="359"/>
        <w:contextualSpacing/>
        <w:rPr>
          <w:rFonts w:ascii="Times New Roman" w:eastAsia="Times New Roman" w:hAnsi="Times New Roman" w:cs="Times New Roman"/>
        </w:rPr>
      </w:pPr>
      <w:r>
        <w:rPr>
          <w:rFonts w:ascii="Times New Roman" w:eastAsia="Times New Roman" w:hAnsi="Times New Roman" w:cs="Times New Roman"/>
        </w:rPr>
        <w:t>If the students have portfolios, have them ready. If it is report card time, have those.</w:t>
      </w:r>
    </w:p>
    <w:p w:rsidR="00557829" w:rsidRDefault="00137604">
      <w:pPr>
        <w:pStyle w:val="normal0"/>
        <w:numPr>
          <w:ilvl w:val="0"/>
          <w:numId w:val="2"/>
        </w:numPr>
        <w:ind w:hanging="359"/>
        <w:contextualSpacing/>
        <w:rPr>
          <w:rFonts w:ascii="Times New Roman" w:eastAsia="Times New Roman" w:hAnsi="Times New Roman" w:cs="Times New Roman"/>
        </w:rPr>
      </w:pPr>
      <w:r>
        <w:rPr>
          <w:rFonts w:ascii="Times New Roman" w:eastAsia="Times New Roman" w:hAnsi="Times New Roman" w:cs="Times New Roman"/>
        </w:rPr>
        <w:t>Have your</w:t>
      </w:r>
      <w:r>
        <w:rPr>
          <w:rFonts w:ascii="Times New Roman" w:eastAsia="Times New Roman" w:hAnsi="Times New Roman" w:cs="Times New Roman"/>
        </w:rPr>
        <w:t xml:space="preserve"> classroom ready. If there are names or any sort of disciplinary notes on the board, make sure that it is erased. Have your room tidied up and student work displayed, having all students represented, because parents will look for their child’s work. Ensure</w:t>
      </w:r>
      <w:r>
        <w:rPr>
          <w:rFonts w:ascii="Times New Roman" w:eastAsia="Times New Roman" w:hAnsi="Times New Roman" w:cs="Times New Roman"/>
        </w:rPr>
        <w:t xml:space="preserve"> that the environment is comfortable- have parents meet with you at a table and not with a desk in between you or beside a filing cabinet.</w:t>
      </w:r>
    </w:p>
    <w:p w:rsidR="00137604" w:rsidRDefault="00137604" w:rsidP="00137604">
      <w:pPr>
        <w:pStyle w:val="normal0"/>
        <w:numPr>
          <w:ilvl w:val="0"/>
          <w:numId w:val="2"/>
        </w:numPr>
        <w:ind w:hanging="359"/>
        <w:contextualSpacing/>
        <w:rPr>
          <w:rFonts w:ascii="Times New Roman" w:eastAsia="Times New Roman" w:hAnsi="Times New Roman" w:cs="Times New Roman"/>
        </w:rPr>
      </w:pPr>
      <w:r>
        <w:rPr>
          <w:rFonts w:ascii="Times New Roman" w:eastAsia="Times New Roman" w:hAnsi="Times New Roman" w:cs="Times New Roman"/>
        </w:rPr>
        <w:t>If conferences are booked back to back, set up a comfortable waiting area for parents to sit in as they arrive, but m</w:t>
      </w:r>
      <w:r>
        <w:rPr>
          <w:rFonts w:ascii="Times New Roman" w:eastAsia="Times New Roman" w:hAnsi="Times New Roman" w:cs="Times New Roman"/>
        </w:rPr>
        <w:t>ake sure it is out of earshot of the conference that is in progress.</w:t>
      </w:r>
    </w:p>
    <w:p w:rsidR="00557829" w:rsidRPr="00137604" w:rsidRDefault="00137604" w:rsidP="00137604">
      <w:pPr>
        <w:pStyle w:val="normal0"/>
        <w:ind w:left="720"/>
        <w:contextualSpacing/>
        <w:jc w:val="center"/>
        <w:rPr>
          <w:rFonts w:ascii="Times New Roman" w:eastAsia="Times New Roman" w:hAnsi="Times New Roman" w:cs="Times New Roman"/>
        </w:rPr>
      </w:pPr>
      <w:r w:rsidRPr="00137604">
        <w:rPr>
          <w:rFonts w:ascii="Times New Roman" w:eastAsia="Times New Roman" w:hAnsi="Times New Roman" w:cs="Times New Roman"/>
        </w:rPr>
        <w:lastRenderedPageBreak/>
        <w:br/>
      </w:r>
      <w:r w:rsidRPr="00137604">
        <w:rPr>
          <w:rFonts w:ascii="Times New Roman" w:eastAsia="Times New Roman" w:hAnsi="Times New Roman" w:cs="Times New Roman"/>
        </w:rPr>
        <w:br/>
      </w:r>
      <w:r>
        <w:rPr>
          <w:noProof/>
        </w:rPr>
        <w:drawing>
          <wp:inline distT="114300" distB="114300" distL="114300" distR="114300" wp14:anchorId="4BAC2E3A" wp14:editId="2776542B">
            <wp:extent cx="3873500" cy="3797300"/>
            <wp:effectExtent l="0" t="0" r="0" b="0"/>
            <wp:docPr id="10" name="image06.gif"/>
            <wp:cNvGraphicFramePr/>
            <a:graphic xmlns:a="http://schemas.openxmlformats.org/drawingml/2006/main">
              <a:graphicData uri="http://schemas.openxmlformats.org/drawingml/2006/picture">
                <pic:pic xmlns:pic="http://schemas.openxmlformats.org/drawingml/2006/picture">
                  <pic:nvPicPr>
                    <pic:cNvPr id="0" name="image06.gif"/>
                    <pic:cNvPicPr preferRelativeResize="0"/>
                  </pic:nvPicPr>
                  <pic:blipFill>
                    <a:blip r:embed="rId34"/>
                    <a:srcRect/>
                    <a:stretch>
                      <a:fillRect/>
                    </a:stretch>
                  </pic:blipFill>
                  <pic:spPr>
                    <a:xfrm>
                      <a:off x="0" y="0"/>
                      <a:ext cx="3873500" cy="3797300"/>
                    </a:xfrm>
                    <a:prstGeom prst="rect">
                      <a:avLst/>
                    </a:prstGeom>
                    <a:ln/>
                  </pic:spPr>
                </pic:pic>
              </a:graphicData>
            </a:graphic>
          </wp:inline>
        </w:drawing>
      </w:r>
    </w:p>
    <w:p w:rsidR="00557829" w:rsidRDefault="00557829">
      <w:pPr>
        <w:pStyle w:val="normal0"/>
        <w:jc w:val="center"/>
      </w:pPr>
    </w:p>
    <w:p w:rsidR="00557829" w:rsidRDefault="00137604">
      <w:pPr>
        <w:pStyle w:val="normal0"/>
        <w:jc w:val="center"/>
      </w:pPr>
      <w:r>
        <w:rPr>
          <w:rFonts w:ascii="Times New Roman" w:eastAsia="Times New Roman" w:hAnsi="Times New Roman" w:cs="Times New Roman"/>
        </w:rPr>
        <w:br/>
      </w:r>
      <w:bookmarkStart w:id="21" w:name="id.wy4rjtmp4bln" w:colFirst="0" w:colLast="0"/>
      <w:bookmarkEnd w:id="21"/>
      <w:r>
        <w:rPr>
          <w:rFonts w:ascii="Impact" w:eastAsia="Impact" w:hAnsi="Impact" w:cs="Impact"/>
          <w:sz w:val="36"/>
          <w:u w:val="single"/>
        </w:rPr>
        <w:t>During the Conference:</w:t>
      </w:r>
    </w:p>
    <w:p w:rsidR="00557829" w:rsidRDefault="00557829">
      <w:pPr>
        <w:pStyle w:val="normal0"/>
        <w:jc w:val="center"/>
      </w:pPr>
    </w:p>
    <w:p w:rsidR="00557829" w:rsidRDefault="00137604">
      <w:pPr>
        <w:pStyle w:val="normal0"/>
        <w:numPr>
          <w:ilvl w:val="0"/>
          <w:numId w:val="3"/>
        </w:numPr>
        <w:ind w:hanging="359"/>
        <w:contextualSpacing/>
        <w:rPr>
          <w:rFonts w:ascii="Times New Roman" w:eastAsia="Times New Roman" w:hAnsi="Times New Roman" w:cs="Times New Roman"/>
        </w:rPr>
      </w:pPr>
      <w:r>
        <w:rPr>
          <w:rFonts w:ascii="Times New Roman" w:eastAsia="Times New Roman" w:hAnsi="Times New Roman" w:cs="Times New Roman"/>
        </w:rPr>
        <w:t>Each conference usually lasts between 15 and 30 minutes. “Anything that needs to be said can usually be handled in this amount of time” (Warner, 1995, p.52.)</w:t>
      </w:r>
    </w:p>
    <w:p w:rsidR="00557829" w:rsidRDefault="00137604">
      <w:pPr>
        <w:pStyle w:val="normal0"/>
        <w:numPr>
          <w:ilvl w:val="0"/>
          <w:numId w:val="3"/>
        </w:numPr>
        <w:ind w:hanging="359"/>
        <w:contextualSpacing/>
        <w:rPr>
          <w:rFonts w:ascii="Times New Roman" w:eastAsia="Times New Roman" w:hAnsi="Times New Roman" w:cs="Times New Roman"/>
        </w:rPr>
      </w:pPr>
      <w:r>
        <w:rPr>
          <w:rFonts w:ascii="Times New Roman" w:eastAsia="Times New Roman" w:hAnsi="Times New Roman" w:cs="Times New Roman"/>
        </w:rPr>
        <w:t>It is important to stick to a schedule and not let any parent or parents monopolize your time. Not only is that inconsiderate to other parents who would be waiting, but it complicates their schedule as well, which could include meeting with other teachers</w:t>
      </w:r>
      <w:r>
        <w:rPr>
          <w:rFonts w:ascii="Times New Roman" w:eastAsia="Times New Roman" w:hAnsi="Times New Roman" w:cs="Times New Roman"/>
        </w:rPr>
        <w:t xml:space="preserve">. If there is a parent who is running over on their time, simply remind them politely of the schedule that you have to stick to in order to be fair to all students, and encourage them to follow up with you if they would like. According to the Unauthorized </w:t>
      </w:r>
      <w:r>
        <w:rPr>
          <w:rFonts w:ascii="Times New Roman" w:eastAsia="Times New Roman" w:hAnsi="Times New Roman" w:cs="Times New Roman"/>
        </w:rPr>
        <w:t>Teacher Survival Guide, “usually the parent will get the idea, wrap it up, and leave without scheduling an additional conference” (Warner, 1995, p.52). There is no need to use any sort of a clock or timer in order to stick to your schedule, as that is more</w:t>
      </w:r>
      <w:r>
        <w:rPr>
          <w:rFonts w:ascii="Times New Roman" w:eastAsia="Times New Roman" w:hAnsi="Times New Roman" w:cs="Times New Roman"/>
        </w:rPr>
        <w:t xml:space="preserve"> rude and impersonal than helpful.</w:t>
      </w:r>
    </w:p>
    <w:p w:rsidR="00557829" w:rsidRDefault="00137604">
      <w:pPr>
        <w:pStyle w:val="normal0"/>
        <w:numPr>
          <w:ilvl w:val="0"/>
          <w:numId w:val="3"/>
        </w:numPr>
        <w:ind w:hanging="359"/>
        <w:contextualSpacing/>
        <w:rPr>
          <w:rFonts w:ascii="Times New Roman" w:eastAsia="Times New Roman" w:hAnsi="Times New Roman" w:cs="Times New Roman"/>
        </w:rPr>
      </w:pPr>
      <w:r>
        <w:rPr>
          <w:rFonts w:ascii="Times New Roman" w:eastAsia="Times New Roman" w:hAnsi="Times New Roman" w:cs="Times New Roman"/>
        </w:rPr>
        <w:t>Be available! Ask other, more seasoned, teachers for advice if necessary and be willing to help them if needed (Harvard Family Research Project, 2010.)</w:t>
      </w:r>
    </w:p>
    <w:p w:rsidR="00557829" w:rsidRDefault="00137604">
      <w:pPr>
        <w:pStyle w:val="normal0"/>
        <w:numPr>
          <w:ilvl w:val="0"/>
          <w:numId w:val="3"/>
        </w:numPr>
        <w:ind w:hanging="359"/>
        <w:contextualSpacing/>
        <w:rPr>
          <w:rFonts w:ascii="Times New Roman" w:eastAsia="Times New Roman" w:hAnsi="Times New Roman" w:cs="Times New Roman"/>
        </w:rPr>
      </w:pPr>
      <w:r>
        <w:rPr>
          <w:rFonts w:ascii="Times New Roman" w:eastAsia="Times New Roman" w:hAnsi="Times New Roman" w:cs="Times New Roman"/>
        </w:rPr>
        <w:t>”The most important thing to remember is this: Listen 60 percent-talk</w:t>
      </w:r>
      <w:r>
        <w:rPr>
          <w:rFonts w:ascii="Times New Roman" w:eastAsia="Times New Roman" w:hAnsi="Times New Roman" w:cs="Times New Roman"/>
        </w:rPr>
        <w:t xml:space="preserve"> 40 percent.” These are not filibusters (Warner, 1995, p.53.)</w:t>
      </w:r>
    </w:p>
    <w:p w:rsidR="00137604" w:rsidRDefault="00137604" w:rsidP="00137604">
      <w:pPr>
        <w:pStyle w:val="normal0"/>
        <w:ind w:left="720"/>
        <w:contextualSpacing/>
        <w:rPr>
          <w:rFonts w:ascii="Times New Roman" w:eastAsia="Times New Roman" w:hAnsi="Times New Roman" w:cs="Times New Roman"/>
        </w:rPr>
      </w:pPr>
      <w:r>
        <w:rPr>
          <w:rFonts w:ascii="Times New Roman" w:eastAsia="Times New Roman" w:hAnsi="Times New Roman" w:cs="Times New Roman"/>
        </w:rPr>
        <w:br/>
      </w:r>
    </w:p>
    <w:p w:rsidR="00557829" w:rsidRDefault="00137604">
      <w:pPr>
        <w:pStyle w:val="normal0"/>
        <w:numPr>
          <w:ilvl w:val="0"/>
          <w:numId w:val="3"/>
        </w:numPr>
        <w:ind w:hanging="359"/>
        <w:contextualSpacing/>
        <w:rPr>
          <w:rFonts w:ascii="Times New Roman" w:eastAsia="Times New Roman" w:hAnsi="Times New Roman" w:cs="Times New Roman"/>
        </w:rPr>
      </w:pPr>
      <w:r>
        <w:rPr>
          <w:rFonts w:ascii="Times New Roman" w:eastAsia="Times New Roman" w:hAnsi="Times New Roman" w:cs="Times New Roman"/>
        </w:rPr>
        <w:lastRenderedPageBreak/>
        <w:t>Avoid comparing siblings at all costs, unless it is simply comparing personality traits, and even this should be done sparingly. If a parent is comparing their two children in some way, simply p</w:t>
      </w:r>
      <w:r>
        <w:rPr>
          <w:rFonts w:ascii="Times New Roman" w:eastAsia="Times New Roman" w:hAnsi="Times New Roman" w:cs="Times New Roman"/>
        </w:rPr>
        <w:t>lay the situation down, stating something about the natural differences of children and the progress they have both made or steer the conversation back to the conference of the original student being discussed.</w:t>
      </w:r>
    </w:p>
    <w:p w:rsidR="00557829" w:rsidRDefault="00137604">
      <w:pPr>
        <w:pStyle w:val="normal0"/>
        <w:numPr>
          <w:ilvl w:val="0"/>
          <w:numId w:val="3"/>
        </w:numPr>
        <w:ind w:hanging="359"/>
        <w:contextualSpacing/>
        <w:rPr>
          <w:rFonts w:ascii="Times New Roman" w:eastAsia="Times New Roman" w:hAnsi="Times New Roman" w:cs="Times New Roman"/>
        </w:rPr>
      </w:pPr>
      <w:r>
        <w:rPr>
          <w:rFonts w:ascii="Times New Roman" w:eastAsia="Times New Roman" w:hAnsi="Times New Roman" w:cs="Times New Roman"/>
        </w:rPr>
        <w:t>Consider making parents aware of other opport</w:t>
      </w:r>
      <w:r>
        <w:rPr>
          <w:rFonts w:ascii="Times New Roman" w:eastAsia="Times New Roman" w:hAnsi="Times New Roman" w:cs="Times New Roman"/>
        </w:rPr>
        <w:t>unities for</w:t>
      </w:r>
      <w:hyperlink r:id="rId35">
        <w:r>
          <w:rPr>
            <w:rFonts w:ascii="Times New Roman" w:eastAsia="Times New Roman" w:hAnsi="Times New Roman" w:cs="Times New Roman"/>
          </w:rPr>
          <w:t xml:space="preserve"> </w:t>
        </w:r>
      </w:hyperlink>
      <w:hyperlink r:id="rId36">
        <w:r>
          <w:rPr>
            <w:rFonts w:ascii="Times New Roman" w:eastAsia="Times New Roman" w:hAnsi="Times New Roman" w:cs="Times New Roman"/>
            <w:color w:val="1155CC"/>
            <w:u w:val="single"/>
          </w:rPr>
          <w:t>family involvement</w:t>
        </w:r>
      </w:hyperlink>
      <w:r>
        <w:rPr>
          <w:rFonts w:ascii="Times New Roman" w:eastAsia="Times New Roman" w:hAnsi="Times New Roman" w:cs="Times New Roman"/>
        </w:rPr>
        <w:t xml:space="preserve"> in the school.</w:t>
      </w:r>
    </w:p>
    <w:p w:rsidR="00557829" w:rsidRDefault="00137604">
      <w:pPr>
        <w:pStyle w:val="normal0"/>
        <w:numPr>
          <w:ilvl w:val="0"/>
          <w:numId w:val="3"/>
        </w:numPr>
        <w:ind w:hanging="359"/>
        <w:contextualSpacing/>
        <w:rPr>
          <w:rFonts w:ascii="Times New Roman" w:eastAsia="Times New Roman" w:hAnsi="Times New Roman" w:cs="Times New Roman"/>
        </w:rPr>
      </w:pPr>
      <w:r>
        <w:rPr>
          <w:rFonts w:ascii="Times New Roman" w:eastAsia="Times New Roman" w:hAnsi="Times New Roman" w:cs="Times New Roman"/>
        </w:rPr>
        <w:t>Use layman’s terms. There’s no need to use any sort of terminology that the parents don’t understand. Not only could this make it seem like you’re either being condescending or simply showing off, but it could be both frus</w:t>
      </w:r>
      <w:r>
        <w:rPr>
          <w:rFonts w:ascii="Times New Roman" w:eastAsia="Times New Roman" w:hAnsi="Times New Roman" w:cs="Times New Roman"/>
        </w:rPr>
        <w:t>trating and entirely uninformative for the parents if they are not familiar with the terminology.</w:t>
      </w:r>
    </w:p>
    <w:p w:rsidR="00557829" w:rsidRDefault="00137604">
      <w:pPr>
        <w:pStyle w:val="normal0"/>
        <w:numPr>
          <w:ilvl w:val="0"/>
          <w:numId w:val="3"/>
        </w:numPr>
        <w:ind w:hanging="359"/>
        <w:contextualSpacing/>
        <w:rPr>
          <w:rFonts w:ascii="Times New Roman" w:eastAsia="Times New Roman" w:hAnsi="Times New Roman" w:cs="Times New Roman"/>
        </w:rPr>
      </w:pPr>
      <w:r>
        <w:rPr>
          <w:rFonts w:ascii="Times New Roman" w:eastAsia="Times New Roman" w:hAnsi="Times New Roman" w:cs="Times New Roman"/>
        </w:rPr>
        <w:t>Encourage parents to contact you at any point should they have any questions or concerns; keep the communication lines open.</w:t>
      </w:r>
    </w:p>
    <w:p w:rsidR="00557829" w:rsidRDefault="00137604">
      <w:pPr>
        <w:pStyle w:val="normal0"/>
        <w:numPr>
          <w:ilvl w:val="0"/>
          <w:numId w:val="3"/>
        </w:numPr>
        <w:ind w:hanging="359"/>
        <w:contextualSpacing/>
        <w:rPr>
          <w:rFonts w:ascii="Times New Roman" w:eastAsia="Times New Roman" w:hAnsi="Times New Roman" w:cs="Times New Roman"/>
        </w:rPr>
      </w:pPr>
      <w:r>
        <w:rPr>
          <w:rFonts w:ascii="Times New Roman" w:eastAsia="Times New Roman" w:hAnsi="Times New Roman" w:cs="Times New Roman"/>
        </w:rPr>
        <w:t>Be aware of your body language.</w:t>
      </w:r>
    </w:p>
    <w:p w:rsidR="00557829" w:rsidRDefault="00137604">
      <w:pPr>
        <w:pStyle w:val="normal0"/>
        <w:numPr>
          <w:ilvl w:val="0"/>
          <w:numId w:val="3"/>
        </w:numPr>
        <w:ind w:hanging="359"/>
        <w:contextualSpacing/>
        <w:rPr>
          <w:rFonts w:ascii="Times New Roman" w:eastAsia="Times New Roman" w:hAnsi="Times New Roman" w:cs="Times New Roman"/>
        </w:rPr>
      </w:pPr>
      <w:r>
        <w:rPr>
          <w:rFonts w:ascii="Times New Roman" w:eastAsia="Times New Roman" w:hAnsi="Times New Roman" w:cs="Times New Roman"/>
        </w:rPr>
        <w:t>T</w:t>
      </w:r>
      <w:r>
        <w:rPr>
          <w:rFonts w:ascii="Times New Roman" w:eastAsia="Times New Roman" w:hAnsi="Times New Roman" w:cs="Times New Roman"/>
        </w:rPr>
        <w:t>ry to end the conference on a positive note!</w:t>
      </w:r>
    </w:p>
    <w:p w:rsidR="00557829" w:rsidRDefault="00557829">
      <w:pPr>
        <w:pStyle w:val="normal0"/>
      </w:pPr>
    </w:p>
    <w:p w:rsidR="00557829" w:rsidRDefault="00137604">
      <w:pPr>
        <w:pStyle w:val="normal0"/>
        <w:jc w:val="center"/>
      </w:pPr>
      <w:r>
        <w:rPr>
          <w:rFonts w:ascii="Times New Roman" w:eastAsia="Times New Roman" w:hAnsi="Times New Roman" w:cs="Times New Roman"/>
        </w:rPr>
        <w:br/>
      </w:r>
      <w:r>
        <w:rPr>
          <w:noProof/>
        </w:rPr>
        <w:drawing>
          <wp:inline distT="114300" distB="114300" distL="114300" distR="114300">
            <wp:extent cx="3556000" cy="2933700"/>
            <wp:effectExtent l="0" t="0" r="0" b="0"/>
            <wp:docPr id="9" name="image01.jpg" descr="dunbar quote.jpg"/>
            <wp:cNvGraphicFramePr/>
            <a:graphic xmlns:a="http://schemas.openxmlformats.org/drawingml/2006/main">
              <a:graphicData uri="http://schemas.openxmlformats.org/drawingml/2006/picture">
                <pic:pic xmlns:pic="http://schemas.openxmlformats.org/drawingml/2006/picture">
                  <pic:nvPicPr>
                    <pic:cNvPr id="0" name="image01.jpg" descr="dunbar quote.jpg"/>
                    <pic:cNvPicPr preferRelativeResize="0"/>
                  </pic:nvPicPr>
                  <pic:blipFill>
                    <a:blip r:embed="rId37"/>
                    <a:srcRect/>
                    <a:stretch>
                      <a:fillRect/>
                    </a:stretch>
                  </pic:blipFill>
                  <pic:spPr>
                    <a:xfrm>
                      <a:off x="0" y="0"/>
                      <a:ext cx="3556000" cy="2933700"/>
                    </a:xfrm>
                    <a:prstGeom prst="rect">
                      <a:avLst/>
                    </a:prstGeom>
                    <a:ln/>
                  </pic:spPr>
                </pic:pic>
              </a:graphicData>
            </a:graphic>
          </wp:inline>
        </w:drawing>
      </w:r>
    </w:p>
    <w:p w:rsidR="00557829" w:rsidRDefault="00557829">
      <w:pPr>
        <w:pStyle w:val="normal0"/>
        <w:jc w:val="center"/>
      </w:pPr>
    </w:p>
    <w:p w:rsidR="00557829" w:rsidRDefault="00137604">
      <w:pPr>
        <w:pStyle w:val="normal0"/>
        <w:jc w:val="center"/>
      </w:pPr>
      <w:bookmarkStart w:id="22" w:name="id.eaiweu5k7z7h" w:colFirst="0" w:colLast="0"/>
      <w:bookmarkEnd w:id="22"/>
      <w:r>
        <w:rPr>
          <w:rFonts w:ascii="Impact" w:eastAsia="Impact" w:hAnsi="Impact" w:cs="Impact"/>
          <w:sz w:val="36"/>
          <w:u w:val="single"/>
        </w:rPr>
        <w:t>Follow Up:</w:t>
      </w:r>
    </w:p>
    <w:p w:rsidR="00557829" w:rsidRDefault="00557829">
      <w:pPr>
        <w:pStyle w:val="normal0"/>
        <w:jc w:val="center"/>
      </w:pPr>
    </w:p>
    <w:p w:rsidR="00557829" w:rsidRDefault="00137604">
      <w:pPr>
        <w:pStyle w:val="normal0"/>
        <w:numPr>
          <w:ilvl w:val="0"/>
          <w:numId w:val="1"/>
        </w:numPr>
        <w:ind w:hanging="359"/>
        <w:contextualSpacing/>
      </w:pPr>
      <w:r>
        <w:rPr>
          <w:rFonts w:ascii="Times New Roman" w:eastAsia="Times New Roman" w:hAnsi="Times New Roman" w:cs="Times New Roman"/>
        </w:rPr>
        <w:t>You may find it helpful or useful to have parents fill out an anonymous questionnaire about the conferences once they have finished in order to improve your conferences in the future. “You’ll fi</w:t>
      </w:r>
      <w:r>
        <w:rPr>
          <w:rFonts w:ascii="Times New Roman" w:eastAsia="Times New Roman" w:hAnsi="Times New Roman" w:cs="Times New Roman"/>
        </w:rPr>
        <w:t>nd that by offering the parents a chance for feedback, they will be convinced of your sincerity” (Warner, 1995, p.56.)</w:t>
      </w:r>
    </w:p>
    <w:p w:rsidR="00557829" w:rsidRDefault="00137604">
      <w:pPr>
        <w:pStyle w:val="normal0"/>
        <w:numPr>
          <w:ilvl w:val="0"/>
          <w:numId w:val="1"/>
        </w:numPr>
        <w:ind w:hanging="359"/>
        <w:contextualSpacing/>
        <w:rPr>
          <w:rFonts w:ascii="Times New Roman" w:eastAsia="Times New Roman" w:hAnsi="Times New Roman" w:cs="Times New Roman"/>
        </w:rPr>
      </w:pPr>
      <w:r>
        <w:rPr>
          <w:rFonts w:ascii="Times New Roman" w:eastAsia="Times New Roman" w:hAnsi="Times New Roman" w:cs="Times New Roman"/>
        </w:rPr>
        <w:t>Ensure that communication lines remain open between you and the parents so that they always feel comfortable with any inquiries about their child and you do as well.</w:t>
      </w:r>
    </w:p>
    <w:p w:rsidR="00557829" w:rsidRDefault="00137604">
      <w:pPr>
        <w:pStyle w:val="normal0"/>
        <w:jc w:val="center"/>
      </w:pPr>
      <w:bookmarkStart w:id="23" w:name="id.4mxi5ed83mb" w:colFirst="0" w:colLast="0"/>
      <w:bookmarkEnd w:id="23"/>
      <w:r>
        <w:rPr>
          <w:rFonts w:ascii="Impact" w:eastAsia="Impact" w:hAnsi="Impact" w:cs="Impact"/>
          <w:sz w:val="36"/>
          <w:u w:val="single"/>
        </w:rPr>
        <w:lastRenderedPageBreak/>
        <w:t>Sources:</w:t>
      </w:r>
      <w:r>
        <w:rPr>
          <w:rFonts w:ascii="Impact" w:eastAsia="Impact" w:hAnsi="Impact" w:cs="Impact"/>
          <w:sz w:val="36"/>
          <w:u w:val="single"/>
        </w:rPr>
        <w:br/>
      </w:r>
      <w:r>
        <w:rPr>
          <w:rFonts w:ascii="Impact" w:eastAsia="Impact" w:hAnsi="Impact" w:cs="Impact"/>
          <w:sz w:val="36"/>
          <w:u w:val="single"/>
        </w:rPr>
        <w:br/>
      </w:r>
      <w:r>
        <w:rPr>
          <w:rFonts w:ascii="Times New Roman" w:eastAsia="Times New Roman" w:hAnsi="Times New Roman" w:cs="Times New Roman"/>
          <w:sz w:val="24"/>
        </w:rPr>
        <w:t xml:space="preserve">(2010). Parent–Teacher Conference Tip Sheets for Principals, Teachers, and Parents. Harvard </w:t>
      </w:r>
    </w:p>
    <w:p w:rsidR="00557829" w:rsidRDefault="00137604">
      <w:pPr>
        <w:pStyle w:val="normal0"/>
        <w:ind w:firstLine="720"/>
      </w:pPr>
      <w:proofErr w:type="gramStart"/>
      <w:r>
        <w:rPr>
          <w:rFonts w:ascii="Times New Roman" w:eastAsia="Times New Roman" w:hAnsi="Times New Roman" w:cs="Times New Roman"/>
          <w:sz w:val="24"/>
        </w:rPr>
        <w:t>Family Research Project, Harvard College.</w:t>
      </w:r>
      <w:proofErr w:type="gramEnd"/>
      <w:r>
        <w:rPr>
          <w:rFonts w:ascii="Times New Roman" w:eastAsia="Times New Roman" w:hAnsi="Times New Roman" w:cs="Times New Roman"/>
          <w:sz w:val="24"/>
        </w:rPr>
        <w:t xml:space="preserve"> </w:t>
      </w:r>
    </w:p>
    <w:p w:rsidR="00557829" w:rsidRDefault="00137604">
      <w:pPr>
        <w:pStyle w:val="normal0"/>
        <w:ind w:firstLine="720"/>
      </w:pPr>
      <w:hyperlink r:id="rId38">
        <w:r>
          <w:rPr>
            <w:rFonts w:ascii="Times New Roman" w:eastAsia="Times New Roman" w:hAnsi="Times New Roman" w:cs="Times New Roman"/>
            <w:color w:val="1155CC"/>
            <w:sz w:val="24"/>
            <w:u w:val="single"/>
          </w:rPr>
          <w:t>http://www.hfr</w:t>
        </w:r>
        <w:r>
          <w:rPr>
            <w:rFonts w:ascii="Times New Roman" w:eastAsia="Times New Roman" w:hAnsi="Times New Roman" w:cs="Times New Roman"/>
            <w:color w:val="1155CC"/>
            <w:sz w:val="24"/>
            <w:u w:val="single"/>
          </w:rPr>
          <w:t>p.org/var/hfrp/storage/fckeditor/File/Parent-Teacher-ConferenceTipSheet-</w:t>
        </w:r>
      </w:hyperlink>
    </w:p>
    <w:p w:rsidR="00557829" w:rsidRDefault="00137604">
      <w:pPr>
        <w:pStyle w:val="normal0"/>
        <w:ind w:firstLine="720"/>
      </w:pPr>
      <w:r>
        <w:rPr>
          <w:rFonts w:ascii="Times New Roman" w:eastAsia="Times New Roman" w:hAnsi="Times New Roman" w:cs="Times New Roman"/>
          <w:sz w:val="24"/>
        </w:rPr>
        <w:t>100610.pdf</w:t>
      </w:r>
      <w:r>
        <w:rPr>
          <w:rFonts w:ascii="Times New Roman" w:eastAsia="Times New Roman" w:hAnsi="Times New Roman" w:cs="Times New Roman"/>
          <w:sz w:val="24"/>
        </w:rPr>
        <w:br/>
      </w:r>
    </w:p>
    <w:p w:rsidR="00557829" w:rsidRDefault="00137604">
      <w:pPr>
        <w:pStyle w:val="normal0"/>
      </w:pPr>
      <w:r>
        <w:rPr>
          <w:rFonts w:ascii="Times New Roman" w:eastAsia="Times New Roman" w:hAnsi="Times New Roman" w:cs="Times New Roman"/>
          <w:sz w:val="24"/>
        </w:rPr>
        <w:t>Dunbar, Samuel. (2014, March 28.) Personal Interview.</w:t>
      </w:r>
      <w:r>
        <w:rPr>
          <w:rFonts w:ascii="Times New Roman" w:eastAsia="Times New Roman" w:hAnsi="Times New Roman" w:cs="Times New Roman"/>
          <w:sz w:val="24"/>
        </w:rPr>
        <w:br/>
      </w:r>
      <w:r>
        <w:rPr>
          <w:rFonts w:ascii="Times New Roman" w:eastAsia="Times New Roman" w:hAnsi="Times New Roman" w:cs="Times New Roman"/>
          <w:sz w:val="24"/>
        </w:rPr>
        <w:br/>
      </w:r>
      <w:r>
        <w:rPr>
          <w:rFonts w:ascii="Times New Roman" w:eastAsia="Times New Roman" w:hAnsi="Times New Roman" w:cs="Times New Roman"/>
          <w:sz w:val="24"/>
          <w:highlight w:val="white"/>
        </w:rPr>
        <w:t xml:space="preserve">"New Teacher Survival Guide: The Parent-Teacher Conference." </w:t>
      </w:r>
      <w:r>
        <w:rPr>
          <w:rFonts w:ascii="Times New Roman" w:eastAsia="Times New Roman" w:hAnsi="Times New Roman" w:cs="Times New Roman"/>
          <w:i/>
          <w:sz w:val="24"/>
          <w:highlight w:val="white"/>
        </w:rPr>
        <w:t>Teaching Channel</w:t>
      </w:r>
      <w:r>
        <w:rPr>
          <w:rFonts w:ascii="Times New Roman" w:eastAsia="Times New Roman" w:hAnsi="Times New Roman" w:cs="Times New Roman"/>
          <w:sz w:val="24"/>
          <w:highlight w:val="white"/>
        </w:rPr>
        <w:t xml:space="preserve">. </w:t>
      </w:r>
      <w:proofErr w:type="spellStart"/>
      <w:proofErr w:type="gramStart"/>
      <w:r>
        <w:rPr>
          <w:rFonts w:ascii="Times New Roman" w:eastAsia="Times New Roman" w:hAnsi="Times New Roman" w:cs="Times New Roman"/>
          <w:sz w:val="24"/>
          <w:highlight w:val="white"/>
        </w:rPr>
        <w:t>N.p</w:t>
      </w:r>
      <w:proofErr w:type="spellEnd"/>
      <w:r>
        <w:rPr>
          <w:rFonts w:ascii="Times New Roman" w:eastAsia="Times New Roman" w:hAnsi="Times New Roman" w:cs="Times New Roman"/>
          <w:sz w:val="24"/>
          <w:highlight w:val="white"/>
        </w:rPr>
        <w:t>., 2013.</w:t>
      </w:r>
      <w:proofErr w:type="gramEnd"/>
    </w:p>
    <w:p w:rsidR="00557829" w:rsidRDefault="00137604">
      <w:pPr>
        <w:pStyle w:val="normal0"/>
        <w:ind w:firstLine="720"/>
      </w:pPr>
      <w:r>
        <w:rPr>
          <w:rFonts w:ascii="Times New Roman" w:eastAsia="Times New Roman" w:hAnsi="Times New Roman" w:cs="Times New Roman"/>
          <w:sz w:val="24"/>
          <w:highlight w:val="white"/>
        </w:rPr>
        <w:t>Web. 25 Mar. 2014.</w:t>
      </w:r>
    </w:p>
    <w:p w:rsidR="00557829" w:rsidRDefault="00557829">
      <w:pPr>
        <w:pStyle w:val="normal0"/>
      </w:pPr>
    </w:p>
    <w:p w:rsidR="00557829" w:rsidRDefault="00137604">
      <w:pPr>
        <w:pStyle w:val="normal0"/>
      </w:pPr>
      <w:r>
        <w:rPr>
          <w:rFonts w:ascii="Times New Roman" w:eastAsia="Times New Roman" w:hAnsi="Times New Roman" w:cs="Times New Roman"/>
          <w:sz w:val="24"/>
        </w:rPr>
        <w:t>Ryder</w:t>
      </w:r>
      <w:r>
        <w:rPr>
          <w:rFonts w:ascii="Times New Roman" w:eastAsia="Times New Roman" w:hAnsi="Times New Roman" w:cs="Times New Roman"/>
          <w:sz w:val="24"/>
        </w:rPr>
        <w:t>, Daniel. (2014, March 28.) Personal Interview.</w:t>
      </w:r>
      <w:r>
        <w:rPr>
          <w:rFonts w:ascii="Times New Roman" w:eastAsia="Times New Roman" w:hAnsi="Times New Roman" w:cs="Times New Roman"/>
          <w:sz w:val="24"/>
        </w:rPr>
        <w:br/>
      </w:r>
      <w:r>
        <w:rPr>
          <w:rFonts w:ascii="Times New Roman" w:eastAsia="Times New Roman" w:hAnsi="Times New Roman" w:cs="Times New Roman"/>
          <w:sz w:val="24"/>
        </w:rPr>
        <w:br/>
      </w:r>
      <w:r>
        <w:rPr>
          <w:rFonts w:ascii="Times New Roman" w:eastAsia="Times New Roman" w:hAnsi="Times New Roman" w:cs="Times New Roman"/>
          <w:sz w:val="24"/>
          <w:highlight w:val="white"/>
        </w:rPr>
        <w:t>Teacher-Janitor Conference. Digital image. The New Yorker, 29 Mar. 2011.</w:t>
      </w:r>
    </w:p>
    <w:p w:rsidR="00557829" w:rsidRDefault="00137604">
      <w:pPr>
        <w:pStyle w:val="normal0"/>
        <w:ind w:firstLine="720"/>
      </w:pPr>
      <w:hyperlink r:id="rId39">
        <w:r>
          <w:rPr>
            <w:rFonts w:ascii="Times New Roman" w:eastAsia="Times New Roman" w:hAnsi="Times New Roman" w:cs="Times New Roman"/>
            <w:color w:val="1155CC"/>
            <w:sz w:val="24"/>
            <w:highlight w:val="white"/>
            <w:u w:val="single"/>
          </w:rPr>
          <w:t>http://scholasticadministrator.t</w:t>
        </w:r>
        <w:r>
          <w:rPr>
            <w:rFonts w:ascii="Times New Roman" w:eastAsia="Times New Roman" w:hAnsi="Times New Roman" w:cs="Times New Roman"/>
            <w:color w:val="1155CC"/>
            <w:sz w:val="24"/>
            <w:highlight w:val="white"/>
            <w:u w:val="single"/>
          </w:rPr>
          <w:t>ypepad.com/.a/6a00e54f8c25c988340147e3866b60970b-5</w:t>
        </w:r>
      </w:hyperlink>
    </w:p>
    <w:p w:rsidR="00557829" w:rsidRDefault="00137604">
      <w:pPr>
        <w:pStyle w:val="normal0"/>
        <w:ind w:firstLine="720"/>
      </w:pPr>
      <w:proofErr w:type="gramStart"/>
      <w:r>
        <w:rPr>
          <w:rFonts w:ascii="Times New Roman" w:eastAsia="Times New Roman" w:hAnsi="Times New Roman" w:cs="Times New Roman"/>
          <w:sz w:val="24"/>
          <w:highlight w:val="white"/>
        </w:rPr>
        <w:t>00wi 25 Mar. 2014.</w:t>
      </w:r>
      <w:proofErr w:type="gramEnd"/>
      <w:r>
        <w:rPr>
          <w:rFonts w:ascii="Times New Roman" w:eastAsia="Times New Roman" w:hAnsi="Times New Roman" w:cs="Times New Roman"/>
          <w:sz w:val="24"/>
          <w:highlight w:val="white"/>
        </w:rPr>
        <w:br/>
      </w:r>
      <w:r>
        <w:rPr>
          <w:rFonts w:ascii="Times New Roman" w:eastAsia="Times New Roman" w:hAnsi="Times New Roman" w:cs="Times New Roman"/>
          <w:sz w:val="24"/>
          <w:highlight w:val="white"/>
        </w:rPr>
        <w:br/>
      </w:r>
      <w:proofErr w:type="gramStart"/>
      <w:r>
        <w:rPr>
          <w:rFonts w:ascii="Times New Roman" w:eastAsia="Times New Roman" w:hAnsi="Times New Roman" w:cs="Times New Roman"/>
          <w:sz w:val="24"/>
        </w:rPr>
        <w:t>Warner, J., Bryan, C. &amp; Warner, D. (1995).</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i/>
          <w:sz w:val="24"/>
        </w:rPr>
        <w:t>The unauthorized teacher's survival guide</w:t>
      </w:r>
      <w:r>
        <w:rPr>
          <w:rFonts w:ascii="Times New Roman" w:eastAsia="Times New Roman" w:hAnsi="Times New Roman" w:cs="Times New Roman"/>
          <w:sz w:val="24"/>
        </w:rPr>
        <w:t>.</w:t>
      </w:r>
      <w:proofErr w:type="gramEnd"/>
      <w:r>
        <w:rPr>
          <w:rFonts w:ascii="Times New Roman" w:eastAsia="Times New Roman" w:hAnsi="Times New Roman" w:cs="Times New Roman"/>
          <w:sz w:val="24"/>
        </w:rPr>
        <w:t xml:space="preserve"> </w:t>
      </w:r>
    </w:p>
    <w:p w:rsidR="00557829" w:rsidRDefault="00137604">
      <w:pPr>
        <w:pStyle w:val="normal0"/>
        <w:ind w:firstLine="720"/>
      </w:pPr>
      <w:r>
        <w:rPr>
          <w:rFonts w:ascii="Times New Roman" w:eastAsia="Times New Roman" w:hAnsi="Times New Roman" w:cs="Times New Roman"/>
          <w:sz w:val="24"/>
        </w:rPr>
        <w:t>Indianapolis: Park Avenue.</w:t>
      </w:r>
      <w:r>
        <w:rPr>
          <w:rFonts w:ascii="Times New Roman" w:eastAsia="Times New Roman" w:hAnsi="Times New Roman" w:cs="Times New Roman"/>
          <w:sz w:val="24"/>
        </w:rPr>
        <w:br/>
      </w:r>
      <w:r>
        <w:rPr>
          <w:rFonts w:ascii="Times New Roman" w:eastAsia="Times New Roman" w:hAnsi="Times New Roman" w:cs="Times New Roman"/>
          <w:sz w:val="24"/>
        </w:rPr>
        <w:br/>
      </w:r>
      <w:r>
        <w:rPr>
          <w:rFonts w:ascii="Times New Roman" w:eastAsia="Times New Roman" w:hAnsi="Times New Roman" w:cs="Times New Roman"/>
          <w:sz w:val="24"/>
        </w:rPr>
        <w:br/>
      </w:r>
      <w:r>
        <w:rPr>
          <w:rFonts w:ascii="Times New Roman" w:eastAsia="Times New Roman" w:hAnsi="Times New Roman" w:cs="Times New Roman"/>
          <w:sz w:val="24"/>
        </w:rPr>
        <w:br/>
      </w:r>
    </w:p>
    <w:p w:rsidR="00557829" w:rsidRDefault="00557829">
      <w:pPr>
        <w:pStyle w:val="normal0"/>
      </w:pPr>
    </w:p>
    <w:p w:rsidR="00557829" w:rsidRDefault="00137604">
      <w:pPr>
        <w:pStyle w:val="normal0"/>
        <w:jc w:val="center"/>
      </w:pPr>
      <w:r>
        <w:rPr>
          <w:rFonts w:ascii="Times New Roman" w:eastAsia="Times New Roman" w:hAnsi="Times New Roman" w:cs="Times New Roman"/>
        </w:rPr>
        <w:br/>
      </w:r>
    </w:p>
    <w:p w:rsidR="00557829" w:rsidRDefault="00557829">
      <w:pPr>
        <w:pStyle w:val="normal0"/>
        <w:jc w:val="center"/>
      </w:pPr>
    </w:p>
    <w:p w:rsidR="00557829" w:rsidRDefault="00557829">
      <w:pPr>
        <w:pStyle w:val="normal0"/>
        <w:jc w:val="center"/>
      </w:pPr>
    </w:p>
    <w:p w:rsidR="00557829" w:rsidRDefault="00557829">
      <w:pPr>
        <w:pStyle w:val="normal0"/>
        <w:jc w:val="center"/>
      </w:pPr>
    </w:p>
    <w:p w:rsidR="00557829" w:rsidRDefault="00557829">
      <w:pPr>
        <w:pStyle w:val="normal0"/>
        <w:jc w:val="center"/>
      </w:pPr>
    </w:p>
    <w:p w:rsidR="00557829" w:rsidRDefault="00557829">
      <w:pPr>
        <w:pStyle w:val="normal0"/>
        <w:jc w:val="center"/>
      </w:pPr>
    </w:p>
    <w:p w:rsidR="00557829" w:rsidRDefault="00557829">
      <w:pPr>
        <w:pStyle w:val="normal0"/>
        <w:jc w:val="center"/>
      </w:pPr>
    </w:p>
    <w:p w:rsidR="00557829" w:rsidRDefault="00557829">
      <w:pPr>
        <w:pStyle w:val="normal0"/>
        <w:jc w:val="center"/>
      </w:pPr>
    </w:p>
    <w:p w:rsidR="00557829" w:rsidRDefault="00557829">
      <w:pPr>
        <w:pStyle w:val="normal0"/>
        <w:jc w:val="center"/>
      </w:pPr>
    </w:p>
    <w:p w:rsidR="00557829" w:rsidRDefault="00557829">
      <w:pPr>
        <w:pStyle w:val="normal0"/>
        <w:jc w:val="center"/>
      </w:pPr>
    </w:p>
    <w:p w:rsidR="00557829" w:rsidRDefault="00557829">
      <w:pPr>
        <w:pStyle w:val="normal0"/>
        <w:jc w:val="center"/>
      </w:pPr>
    </w:p>
    <w:p w:rsidR="00557829" w:rsidRDefault="00557829">
      <w:pPr>
        <w:pStyle w:val="normal0"/>
      </w:pPr>
      <w:bookmarkStart w:id="24" w:name="_GoBack"/>
      <w:bookmarkEnd w:id="24"/>
    </w:p>
    <w:p w:rsidR="00557829" w:rsidRDefault="00137604">
      <w:pPr>
        <w:pStyle w:val="normal0"/>
        <w:jc w:val="center"/>
      </w:pPr>
      <w:bookmarkStart w:id="25" w:name="id.5ixjdsc9zoy0" w:colFirst="0" w:colLast="0"/>
      <w:bookmarkEnd w:id="25"/>
      <w:r>
        <w:rPr>
          <w:rFonts w:ascii="Times New Roman" w:eastAsia="Times New Roman" w:hAnsi="Times New Roman" w:cs="Times New Roman"/>
          <w:b/>
          <w:sz w:val="96"/>
        </w:rPr>
        <w:lastRenderedPageBreak/>
        <w:t>Be Involved!</w:t>
      </w:r>
    </w:p>
    <w:p w:rsidR="00557829" w:rsidRDefault="00137604">
      <w:pPr>
        <w:pStyle w:val="normal0"/>
        <w:ind w:firstLine="720"/>
      </w:pPr>
      <w:r>
        <w:rPr>
          <w:rFonts w:ascii="Times New Roman" w:eastAsia="Times New Roman" w:hAnsi="Times New Roman" w:cs="Times New Roman"/>
        </w:rPr>
        <w:t>Overall, as educators we have a lot of responsibility to look after our students in the classroom. Yet, we should also do what we can to ensure that our students are getting the best that they can outside of the classroom as well. We have to look at all th</w:t>
      </w:r>
      <w:r>
        <w:rPr>
          <w:rFonts w:ascii="Times New Roman" w:eastAsia="Times New Roman" w:hAnsi="Times New Roman" w:cs="Times New Roman"/>
        </w:rPr>
        <w:t>e ways we can promote involvement, respect, communication throughout the community and thus promote the success of our students.</w:t>
      </w:r>
    </w:p>
    <w:p w:rsidR="00557829" w:rsidRDefault="00557829">
      <w:pPr>
        <w:pStyle w:val="normal0"/>
        <w:ind w:firstLine="720"/>
      </w:pPr>
    </w:p>
    <w:p w:rsidR="00557829" w:rsidRDefault="00557829">
      <w:pPr>
        <w:pStyle w:val="normal0"/>
        <w:ind w:firstLine="720"/>
      </w:pPr>
    </w:p>
    <w:p w:rsidR="00557829" w:rsidRDefault="00557829">
      <w:pPr>
        <w:pStyle w:val="normal0"/>
        <w:ind w:firstLine="720"/>
      </w:pPr>
    </w:p>
    <w:p w:rsidR="00557829" w:rsidRDefault="00557829">
      <w:pPr>
        <w:pStyle w:val="normal0"/>
        <w:ind w:firstLine="720"/>
      </w:pPr>
    </w:p>
    <w:p w:rsidR="00557829" w:rsidRDefault="00557829">
      <w:pPr>
        <w:pStyle w:val="normal0"/>
        <w:ind w:firstLine="720"/>
      </w:pPr>
    </w:p>
    <w:p w:rsidR="00557829" w:rsidRDefault="00557829">
      <w:pPr>
        <w:pStyle w:val="normal0"/>
        <w:ind w:firstLine="720"/>
      </w:pPr>
    </w:p>
    <w:p w:rsidR="00557829" w:rsidRDefault="00557829">
      <w:pPr>
        <w:pStyle w:val="normal0"/>
        <w:ind w:firstLine="720"/>
      </w:pPr>
    </w:p>
    <w:p w:rsidR="00557829" w:rsidRDefault="00557829">
      <w:pPr>
        <w:pStyle w:val="normal0"/>
        <w:ind w:firstLine="720"/>
      </w:pPr>
    </w:p>
    <w:p w:rsidR="00557829" w:rsidRDefault="00557829">
      <w:pPr>
        <w:pStyle w:val="normal0"/>
        <w:ind w:firstLine="720"/>
      </w:pPr>
    </w:p>
    <w:p w:rsidR="00557829" w:rsidRDefault="00557829">
      <w:pPr>
        <w:pStyle w:val="normal0"/>
        <w:ind w:firstLine="720"/>
      </w:pPr>
    </w:p>
    <w:p w:rsidR="00557829" w:rsidRDefault="00557829">
      <w:pPr>
        <w:pStyle w:val="normal0"/>
        <w:ind w:firstLine="720"/>
      </w:pPr>
    </w:p>
    <w:p w:rsidR="00557829" w:rsidRDefault="00557829">
      <w:pPr>
        <w:pStyle w:val="normal0"/>
      </w:pPr>
    </w:p>
    <w:sectPr w:rsidR="00557829">
      <w:headerReference w:type="default" r:id="rId40"/>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137604">
      <w:pPr>
        <w:spacing w:line="240" w:lineRule="auto"/>
      </w:pPr>
      <w:r>
        <w:separator/>
      </w:r>
    </w:p>
  </w:endnote>
  <w:endnote w:type="continuationSeparator" w:id="0">
    <w:p w:rsidR="00000000" w:rsidRDefault="001376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Impact">
    <w:panose1 w:val="020B080603090205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137604">
      <w:pPr>
        <w:spacing w:line="240" w:lineRule="auto"/>
      </w:pPr>
      <w:r>
        <w:separator/>
      </w:r>
    </w:p>
  </w:footnote>
  <w:footnote w:type="continuationSeparator" w:id="0">
    <w:p w:rsidR="00000000" w:rsidRDefault="00137604">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829" w:rsidRDefault="00557829">
    <w:pPr>
      <w:pStyle w:val="normal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2E47DE"/>
    <w:multiLevelType w:val="multilevel"/>
    <w:tmpl w:val="97EEF01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38BD7A80"/>
    <w:multiLevelType w:val="multilevel"/>
    <w:tmpl w:val="B0DEC2D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4E2B1873"/>
    <w:multiLevelType w:val="multilevel"/>
    <w:tmpl w:val="678CEC5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750D47C9"/>
    <w:multiLevelType w:val="multilevel"/>
    <w:tmpl w:val="57DA9F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557829"/>
    <w:rsid w:val="00137604"/>
    <w:rsid w:val="005578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137604"/>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37604"/>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137604"/>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3760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pta.org/programs/content.cfm?ItemNumber=3126&amp;navItemNumber=3983" TargetMode="External"/><Relationship Id="rId21" Type="http://schemas.openxmlformats.org/officeDocument/2006/relationships/image" Target="media/image6.png"/><Relationship Id="rId22" Type="http://schemas.openxmlformats.org/officeDocument/2006/relationships/hyperlink" Target="http://www.edutopia.org/blog/community-parent-involvement-essential-anne-obrien" TargetMode="External"/><Relationship Id="rId23" Type="http://schemas.openxmlformats.org/officeDocument/2006/relationships/hyperlink" Target="http://www.csos.jhu.edu/p2000/center.htm" TargetMode="External"/><Relationship Id="rId24" Type="http://schemas.openxmlformats.org/officeDocument/2006/relationships/hyperlink" Target="http://www.nea.org/" TargetMode="External"/><Relationship Id="rId25" Type="http://schemas.openxmlformats.org/officeDocument/2006/relationships/image" Target="media/image7.png"/><Relationship Id="rId26" Type="http://schemas.openxmlformats.org/officeDocument/2006/relationships/hyperlink" Target="http://www.edutopia.org/blog/community-parent-involvement-essential-anne-obrien" TargetMode="External"/><Relationship Id="rId27" Type="http://schemas.openxmlformats.org/officeDocument/2006/relationships/hyperlink" Target="http://www.nea.org/assets/docs/PB11_ParentInvolvement08.pdf" TargetMode="External"/><Relationship Id="rId28" Type="http://schemas.openxmlformats.org/officeDocument/2006/relationships/hyperlink" Target="http://www.stockvault.net/photo/113094/students" TargetMode="External"/><Relationship Id="rId29" Type="http://schemas.openxmlformats.org/officeDocument/2006/relationships/hyperlink" Target="http://pixabay.com/en/electronics-other-connect-devices-43918/"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pixabay.com/en/baby-black-outline-symbol-hand-37519/" TargetMode="External"/><Relationship Id="rId31" Type="http://schemas.openxmlformats.org/officeDocument/2006/relationships/hyperlink" Target="http://www.scholastic.com/teachers/article/collateral_resources/pdf/sample_parent_letter.pdf" TargetMode="External"/><Relationship Id="rId32" Type="http://schemas.openxmlformats.org/officeDocument/2006/relationships/hyperlink" Target="http://www.scholastic.com/teachers/article/collateral_resources/pdf/sample_parent_letter.pdf" TargetMode="External"/><Relationship Id="rId9" Type="http://schemas.openxmlformats.org/officeDocument/2006/relationships/image" Target="media/image2.jpg"/><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33" Type="http://schemas.openxmlformats.org/officeDocument/2006/relationships/image" Target="media/image8.jpg"/><Relationship Id="rId34" Type="http://schemas.openxmlformats.org/officeDocument/2006/relationships/image" Target="media/image9.gif"/><Relationship Id="rId35" Type="http://schemas.openxmlformats.org/officeDocument/2006/relationships/hyperlink" Target="http://www.oprah.com/relationships/38-Ways-for-Parents-to-Get-Involved-in-the-Classroom-Back-to-School" TargetMode="External"/><Relationship Id="rId36" Type="http://schemas.openxmlformats.org/officeDocument/2006/relationships/hyperlink" Target="http://www.oprah.com/relationships/38-Ways-for-Parents-to-Get-Involved-in-the-Classroom-Back-to-School" TargetMode="External"/><Relationship Id="rId10" Type="http://schemas.openxmlformats.org/officeDocument/2006/relationships/hyperlink" Target="http://www.pta.org/" TargetMode="External"/><Relationship Id="rId11" Type="http://schemas.openxmlformats.org/officeDocument/2006/relationships/image" Target="media/image3.gif"/><Relationship Id="rId12" Type="http://schemas.openxmlformats.org/officeDocument/2006/relationships/image" Target="media/image4.gif"/><Relationship Id="rId13" Type="http://schemas.openxmlformats.org/officeDocument/2006/relationships/hyperlink" Target="http://www.pta.org/programs/content.cfm?ItemNumber=3126&amp;navItemNumber=3983" TargetMode="External"/><Relationship Id="rId14" Type="http://schemas.openxmlformats.org/officeDocument/2006/relationships/image" Target="media/image5.gif"/><Relationship Id="rId15" Type="http://schemas.openxmlformats.org/officeDocument/2006/relationships/hyperlink" Target="http://www.hasdk12.org/cms/lib3/PA01001366/Centricity/Domain/646/PTA.gif" TargetMode="External"/><Relationship Id="rId16" Type="http://schemas.openxmlformats.org/officeDocument/2006/relationships/hyperlink" Target="http://www.usal.org.uk/sitemanager/upload/shutterstock_106922246community.jpg" TargetMode="External"/><Relationship Id="rId17" Type="http://schemas.openxmlformats.org/officeDocument/2006/relationships/hyperlink" Target="http://www.google.com/imgres?imgurl=&amp;imgrefurl=http%3A%2F%2Fgiojaramillofundamentos3.blogspot.com%2F&amp;h=0&amp;w=0&amp;tbnid=ZWeAQwuaZB6LoM&amp;zoom=1&amp;tbnh=183&amp;tbnw=276&amp;docid=_yE9KadpjZHp8M&amp;tbm=isch&amp;ei=dw42U_jwHpLMsQTw7oKgAQ&amp;ved=0CAUQsCUoAQ" TargetMode="External"/><Relationship Id="rId18" Type="http://schemas.openxmlformats.org/officeDocument/2006/relationships/hyperlink" Target="http://www.google.com/imgres?imgurl=&amp;imgrefurl=http%3A%2F%2Fschool.discoveryeducation.com%2Fclipart%2Fclip%2Fani_superteacher.html&amp;h=0&amp;w=0&amp;tbnid=h5tYAhUU7qMlLM&amp;zoom=1&amp;tbnh=266&amp;tbnw=189&amp;docid=zYMk4aQcq1XnKM&amp;tbm=isch&amp;ei=Gg82U63KCcngsASzu4LIBQ&amp;ved=0CAsQsCUoAw" TargetMode="External"/><Relationship Id="rId19" Type="http://schemas.openxmlformats.org/officeDocument/2006/relationships/hyperlink" Target="http://www.pta.org/" TargetMode="External"/><Relationship Id="rId37" Type="http://schemas.openxmlformats.org/officeDocument/2006/relationships/image" Target="media/image10.jpg"/><Relationship Id="rId38" Type="http://schemas.openxmlformats.org/officeDocument/2006/relationships/hyperlink" Target="http://www.hfrp.org/var/hfrp/storage/fckeditor/File/Parent-Teacher-ConferenceTipSheet-" TargetMode="External"/><Relationship Id="rId39" Type="http://schemas.openxmlformats.org/officeDocument/2006/relationships/hyperlink" Target="http://scholasticadministrator.typepad.com/.a/6a00e54f8c25c988340147e3866b60970b-5" TargetMode="External"/><Relationship Id="rId40" Type="http://schemas.openxmlformats.org/officeDocument/2006/relationships/header" Target="header1.xml"/><Relationship Id="rId41" Type="http://schemas.openxmlformats.org/officeDocument/2006/relationships/fontTable" Target="fontTable.xml"/><Relationship Id="rId4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22</Pages>
  <Words>5550</Words>
  <Characters>31640</Characters>
  <Application>Microsoft Macintosh Word</Application>
  <DocSecurity>0</DocSecurity>
  <Lines>263</Lines>
  <Paragraphs>74</Paragraphs>
  <ScaleCrop>false</ScaleCrop>
  <Company/>
  <LinksUpToDate>false</LinksUpToDate>
  <CharactersWithSpaces>37116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peer edited: Making the Most of Community.docx</dc:title>
  <cp:lastModifiedBy>Lacey Campbell</cp:lastModifiedBy>
  <cp:revision>2</cp:revision>
  <dcterms:created xsi:type="dcterms:W3CDTF">2014-04-11T20:56:00Z</dcterms:created>
  <dcterms:modified xsi:type="dcterms:W3CDTF">2014-04-11T20:56:00Z</dcterms:modified>
</cp:coreProperties>
</file>